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90" w:rsidRPr="00EE45D2" w:rsidRDefault="001C7C90" w:rsidP="00EA395C">
      <w:pPr>
        <w:spacing w:after="0" w:line="240" w:lineRule="auto"/>
        <w:contextualSpacing/>
        <w:mirrorIndents/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="00EE45D2">
        <w:rPr>
          <w:sz w:val="20"/>
          <w:szCs w:val="20"/>
        </w:rPr>
        <w:t xml:space="preserve">           </w:t>
      </w:r>
      <w:r w:rsidR="00EE45D2" w:rsidRPr="00EE45D2">
        <w:t>П</w:t>
      </w:r>
      <w:r w:rsidRPr="00EE45D2">
        <w:t xml:space="preserve">риложение </w:t>
      </w:r>
      <w:r w:rsidR="00EE45D2" w:rsidRPr="00EE45D2">
        <w:t xml:space="preserve">№ </w:t>
      </w:r>
      <w:r w:rsidR="0069169C">
        <w:t>3</w:t>
      </w:r>
    </w:p>
    <w:p w:rsidR="007513E4" w:rsidRDefault="001C7C90" w:rsidP="00EA395C">
      <w:pPr>
        <w:spacing w:after="0" w:line="240" w:lineRule="auto"/>
        <w:contextualSpacing/>
        <w:mirrorIndents/>
      </w:pPr>
      <w:r w:rsidRPr="00EE45D2">
        <w:t xml:space="preserve">                                                                     </w:t>
      </w:r>
      <w:r w:rsidR="00EE45D2">
        <w:t xml:space="preserve">           </w:t>
      </w:r>
      <w:r w:rsidRPr="00EE45D2">
        <w:t xml:space="preserve">к постановлению </w:t>
      </w:r>
    </w:p>
    <w:p w:rsidR="001C7C90" w:rsidRPr="00EE45D2" w:rsidRDefault="007513E4" w:rsidP="007513E4">
      <w:pPr>
        <w:spacing w:after="0" w:line="240" w:lineRule="auto"/>
        <w:ind w:left="1416" w:firstLine="708"/>
        <w:contextualSpacing/>
        <w:mirrorIndents/>
      </w:pPr>
      <w:r>
        <w:t xml:space="preserve">                                                                      </w:t>
      </w:r>
      <w:r w:rsidR="0069169C">
        <w:t>Администрации</w:t>
      </w:r>
      <w:r w:rsidR="001C7C90" w:rsidRPr="00EE45D2">
        <w:t xml:space="preserve"> </w:t>
      </w:r>
    </w:p>
    <w:p w:rsidR="001C7C90" w:rsidRPr="00EE45D2" w:rsidRDefault="001C7C90" w:rsidP="00EA395C">
      <w:pPr>
        <w:spacing w:after="0" w:line="240" w:lineRule="auto"/>
        <w:contextualSpacing/>
        <w:mirrorIndents/>
      </w:pPr>
      <w:r w:rsidRPr="00EE45D2">
        <w:t xml:space="preserve">                                                                    </w:t>
      </w:r>
      <w:r w:rsidR="00EE45D2">
        <w:t xml:space="preserve">            </w:t>
      </w:r>
      <w:r w:rsidRPr="00EE45D2">
        <w:t>ЗАТО г. Железногорск</w:t>
      </w:r>
    </w:p>
    <w:p w:rsidR="001C7C90" w:rsidRPr="00EE45D2" w:rsidRDefault="00EE45D2" w:rsidP="00EA395C">
      <w:pPr>
        <w:spacing w:after="0" w:line="240" w:lineRule="auto"/>
        <w:contextualSpacing/>
        <w:mirrorIndents/>
      </w:pPr>
      <w:r>
        <w:tab/>
      </w:r>
      <w:r>
        <w:tab/>
        <w:t xml:space="preserve">                                                            </w:t>
      </w:r>
      <w:r w:rsidR="001C7C90" w:rsidRPr="00EE45D2">
        <w:t xml:space="preserve">от </w:t>
      </w:r>
      <w:r w:rsidR="00336EE9">
        <w:t>29.05.</w:t>
      </w:r>
      <w:r w:rsidR="001C7C90" w:rsidRPr="00EE45D2">
        <w:t>201</w:t>
      </w:r>
      <w:r w:rsidR="00C7135F">
        <w:t>7</w:t>
      </w:r>
      <w:r w:rsidR="001C7C90" w:rsidRPr="00EE45D2">
        <w:t xml:space="preserve"> № </w:t>
      </w:r>
      <w:r w:rsidR="00336EE9">
        <w:t>905</w:t>
      </w:r>
    </w:p>
    <w:p w:rsidR="001C7C90" w:rsidRDefault="001C7C90" w:rsidP="00EA395C">
      <w:pPr>
        <w:spacing w:after="0" w:line="240" w:lineRule="auto"/>
        <w:contextualSpacing/>
        <w:mirrorIndents/>
      </w:pPr>
    </w:p>
    <w:p w:rsidR="00274F93" w:rsidRDefault="00274F93" w:rsidP="00EA395C">
      <w:pPr>
        <w:spacing w:after="0" w:line="240" w:lineRule="auto"/>
        <w:contextualSpacing/>
        <w:mirrorIndents/>
      </w:pPr>
    </w:p>
    <w:p w:rsidR="00274F93" w:rsidRDefault="001D6802" w:rsidP="00EA395C">
      <w:pPr>
        <w:spacing w:after="0" w:line="240" w:lineRule="auto"/>
        <w:contextualSpacing/>
        <w:mirrorIndents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Для служебного использования</w:t>
      </w:r>
    </w:p>
    <w:p w:rsidR="001D6802" w:rsidRDefault="001D6802" w:rsidP="00EA395C">
      <w:pPr>
        <w:spacing w:after="0" w:line="240" w:lineRule="auto"/>
        <w:contextualSpacing/>
        <w:mirrorIndents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Экз. ед.</w:t>
      </w:r>
    </w:p>
    <w:p w:rsidR="001D6802" w:rsidRDefault="001D6802" w:rsidP="00EA395C">
      <w:pPr>
        <w:spacing w:after="0" w:line="240" w:lineRule="auto"/>
        <w:contextualSpacing/>
        <w:mirrorIndents/>
      </w:pPr>
    </w:p>
    <w:p w:rsidR="00274F93" w:rsidRPr="00EE45D2" w:rsidRDefault="00274F93" w:rsidP="00EA395C">
      <w:pPr>
        <w:spacing w:after="0" w:line="240" w:lineRule="auto"/>
        <w:contextualSpacing/>
        <w:mirrorIndents/>
      </w:pPr>
    </w:p>
    <w:p w:rsidR="001C7C90" w:rsidRPr="00EE45D2" w:rsidRDefault="001C7C90" w:rsidP="00EA395C">
      <w:pPr>
        <w:spacing w:after="0" w:line="240" w:lineRule="auto"/>
        <w:contextualSpacing/>
        <w:mirrorIndents/>
        <w:jc w:val="center"/>
        <w:rPr>
          <w:b/>
        </w:rPr>
      </w:pPr>
      <w:r w:rsidRPr="00EE45D2">
        <w:rPr>
          <w:b/>
        </w:rPr>
        <w:t>АКТ</w:t>
      </w:r>
    </w:p>
    <w:p w:rsidR="001C7C90" w:rsidRPr="00EE45D2" w:rsidRDefault="00E26B55" w:rsidP="00EA395C">
      <w:pPr>
        <w:spacing w:after="0" w:line="240" w:lineRule="auto"/>
        <w:contextualSpacing/>
        <w:mirrorIndents/>
        <w:jc w:val="center"/>
        <w:rPr>
          <w:b/>
        </w:rPr>
      </w:pPr>
      <w:r>
        <w:rPr>
          <w:b/>
        </w:rPr>
        <w:t xml:space="preserve">антитеррористического </w:t>
      </w:r>
      <w:r w:rsidR="001C7C90" w:rsidRPr="00EE45D2">
        <w:rPr>
          <w:b/>
        </w:rPr>
        <w:t>обследования и категорирования</w:t>
      </w:r>
    </w:p>
    <w:p w:rsidR="001C7C90" w:rsidRPr="00EE45D2" w:rsidRDefault="0069169C" w:rsidP="00EA395C">
      <w:pPr>
        <w:spacing w:after="0" w:line="240" w:lineRule="auto"/>
        <w:contextualSpacing/>
        <w:mirrorIndents/>
        <w:jc w:val="center"/>
        <w:rPr>
          <w:b/>
        </w:rPr>
      </w:pPr>
      <w:r>
        <w:rPr>
          <w:b/>
        </w:rPr>
        <w:t xml:space="preserve">объекта </w:t>
      </w:r>
      <w:r w:rsidR="00C7135F">
        <w:rPr>
          <w:b/>
        </w:rPr>
        <w:t>в сфере культуры</w:t>
      </w:r>
      <w:r w:rsidR="0025425A">
        <w:rPr>
          <w:b/>
        </w:rPr>
        <w:t>, расположенного на территории ЗАТО Железногорск</w:t>
      </w:r>
    </w:p>
    <w:p w:rsidR="001C7C90" w:rsidRPr="00EE45D2" w:rsidRDefault="001C7C90" w:rsidP="00EA395C">
      <w:pPr>
        <w:spacing w:after="0" w:line="240" w:lineRule="auto"/>
        <w:contextualSpacing/>
        <w:mirrorIndents/>
        <w:jc w:val="center"/>
        <w:rPr>
          <w:b/>
        </w:rPr>
      </w:pPr>
    </w:p>
    <w:p w:rsidR="001C7C90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г.</w:t>
      </w:r>
      <w:r w:rsidR="001C7C90" w:rsidRPr="00EE45D2">
        <w:t xml:space="preserve">Железногорск                                                         </w:t>
      </w:r>
      <w:r w:rsidR="005A53A2">
        <w:t xml:space="preserve">        </w:t>
      </w:r>
      <w:r w:rsidR="001C7C90" w:rsidRPr="00EE45D2">
        <w:t>«___» _______ 201_г</w:t>
      </w:r>
      <w:r w:rsidR="005A53A2">
        <w:t>ода</w:t>
      </w:r>
    </w:p>
    <w:p w:rsidR="001C7C90" w:rsidRPr="00EE45D2" w:rsidRDefault="001C7C90" w:rsidP="00EA395C">
      <w:pPr>
        <w:spacing w:after="0" w:line="240" w:lineRule="auto"/>
        <w:contextualSpacing/>
        <w:mirrorIndents/>
        <w:jc w:val="both"/>
      </w:pPr>
      <w:r w:rsidRPr="00EE45D2">
        <w:t>Красноярского края</w:t>
      </w:r>
    </w:p>
    <w:p w:rsidR="001C7C90" w:rsidRDefault="001C7C90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</w:p>
    <w:p w:rsidR="00E64A55" w:rsidRPr="00DC7883" w:rsidRDefault="00E64A55" w:rsidP="00EA395C">
      <w:pPr>
        <w:spacing w:after="0" w:line="240" w:lineRule="auto"/>
        <w:contextualSpacing/>
        <w:mirrorIndents/>
        <w:jc w:val="both"/>
      </w:pPr>
      <w:r>
        <w:rPr>
          <w:sz w:val="20"/>
          <w:szCs w:val="20"/>
        </w:rPr>
        <w:tab/>
      </w:r>
      <w:proofErr w:type="gramStart"/>
      <w:r w:rsidRPr="00DC7883">
        <w:t xml:space="preserve">В соответствии с </w:t>
      </w:r>
      <w:r w:rsidR="00EE45D2" w:rsidRPr="00DC7883">
        <w:t>п</w:t>
      </w:r>
      <w:r w:rsidRPr="00DC7883">
        <w:t xml:space="preserve">остановлением Правительства </w:t>
      </w:r>
      <w:r w:rsidR="00EE45D2" w:rsidRPr="00DC7883">
        <w:t xml:space="preserve">Российской Федерации </w:t>
      </w:r>
      <w:r w:rsidRPr="00DC7883">
        <w:t xml:space="preserve">от </w:t>
      </w:r>
      <w:r w:rsidR="00A72BA9">
        <w:t>11</w:t>
      </w:r>
      <w:r w:rsidRPr="00DC7883">
        <w:t xml:space="preserve"> </w:t>
      </w:r>
      <w:r w:rsidR="00A72BA9">
        <w:t>февраля</w:t>
      </w:r>
      <w:r w:rsidRPr="00DC7883">
        <w:t xml:space="preserve"> 201</w:t>
      </w:r>
      <w:r w:rsidR="00A72BA9">
        <w:t>7</w:t>
      </w:r>
      <w:r w:rsidRPr="00DC7883">
        <w:t xml:space="preserve"> года № </w:t>
      </w:r>
      <w:r w:rsidR="00A72BA9">
        <w:t>176</w:t>
      </w:r>
      <w:r w:rsidRPr="00DC7883">
        <w:t xml:space="preserve"> «Об утверждении требований к антитеррористической защищенности </w:t>
      </w:r>
      <w:r w:rsidR="0069169C">
        <w:t>объектов</w:t>
      </w:r>
      <w:r w:rsidR="00A72BA9">
        <w:t xml:space="preserve"> в сфере культуры</w:t>
      </w:r>
      <w:r w:rsidR="0069169C">
        <w:t xml:space="preserve"> и формы паспорта безопасности </w:t>
      </w:r>
      <w:r w:rsidR="00697988">
        <w:t xml:space="preserve">этих </w:t>
      </w:r>
      <w:r w:rsidR="0069169C">
        <w:t>объектов</w:t>
      </w:r>
      <w:r w:rsidRPr="00DC7883">
        <w:t>»</w:t>
      </w:r>
      <w:r w:rsidR="00B87231">
        <w:t xml:space="preserve"> (далее</w:t>
      </w:r>
      <w:r w:rsidR="0025425A">
        <w:t xml:space="preserve"> -</w:t>
      </w:r>
      <w:r w:rsidR="00B87231">
        <w:t xml:space="preserve"> Требования)</w:t>
      </w:r>
      <w:r w:rsidRPr="00DC7883">
        <w:t xml:space="preserve">, комиссия по </w:t>
      </w:r>
      <w:r w:rsidR="00E26B55">
        <w:t xml:space="preserve">антитеррористическому </w:t>
      </w:r>
      <w:r w:rsidRPr="00DC7883">
        <w:t>обследованию</w:t>
      </w:r>
      <w:r w:rsidR="0025425A">
        <w:t xml:space="preserve"> и категорированию</w:t>
      </w:r>
      <w:r w:rsidRPr="00DC7883">
        <w:t xml:space="preserve"> </w:t>
      </w:r>
      <w:r w:rsidR="0069169C">
        <w:t xml:space="preserve">объектов </w:t>
      </w:r>
      <w:r w:rsidR="007D2281">
        <w:t>в сфере культуры</w:t>
      </w:r>
      <w:r w:rsidRPr="00DC7883">
        <w:t>, расположенных на территории муниципального образования «Закрытое административно-территориальное образование Железногорск Красноярского края</w:t>
      </w:r>
      <w:r w:rsidR="00B87231">
        <w:t xml:space="preserve"> </w:t>
      </w:r>
      <w:r w:rsidR="00B87231" w:rsidRPr="00DC7883">
        <w:t>(далее Комиссия)</w:t>
      </w:r>
      <w:r w:rsidRPr="00DC7883">
        <w:t xml:space="preserve">, образованная постановлением </w:t>
      </w:r>
      <w:r w:rsidR="0069169C">
        <w:t>Администрации</w:t>
      </w:r>
      <w:r w:rsidRPr="00DC7883">
        <w:t xml:space="preserve"> ЗАТО г. Железногорск</w:t>
      </w:r>
      <w:proofErr w:type="gramEnd"/>
      <w:r w:rsidRPr="00DC7883">
        <w:t xml:space="preserve"> от __ ________ </w:t>
      </w:r>
      <w:r w:rsidR="005A53A2">
        <w:t xml:space="preserve">20__  </w:t>
      </w:r>
      <w:r w:rsidRPr="00DC7883">
        <w:t>№ ______,</w:t>
      </w:r>
      <w:r w:rsidR="005A53A2">
        <w:t xml:space="preserve"> «________________________</w:t>
      </w:r>
      <w:r w:rsidR="0025425A">
        <w:t>»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</w:p>
    <w:p w:rsidR="00E64A55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В составе:</w:t>
      </w:r>
    </w:p>
    <w:p w:rsidR="00E64A55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Председателя комиссии: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64A55" w:rsidRPr="00E64A55" w:rsidRDefault="00E64A55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</w:p>
    <w:p w:rsidR="00E64A55" w:rsidRPr="00EE45D2" w:rsidRDefault="00E64A55" w:rsidP="00EA395C">
      <w:pPr>
        <w:spacing w:after="0" w:line="240" w:lineRule="auto"/>
        <w:contextualSpacing/>
        <w:mirrorIndents/>
        <w:jc w:val="both"/>
      </w:pPr>
      <w:r w:rsidRPr="00EE45D2">
        <w:t>Членов комиссии:</w:t>
      </w:r>
    </w:p>
    <w:p w:rsidR="00E64A55" w:rsidRDefault="00E64A55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345B8B" w:rsidRPr="00E64A55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7C90" w:rsidRPr="00E64A55" w:rsidRDefault="001C7C90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345B8B" w:rsidRDefault="00345B8B" w:rsidP="00EA395C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(Ф.И.О., должность)</w:t>
      </w:r>
    </w:p>
    <w:p w:rsidR="00345B8B" w:rsidRPr="00E64A55" w:rsidRDefault="00345B8B" w:rsidP="00EA395C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523D0" w:rsidRDefault="00345B8B" w:rsidP="001D6802">
      <w:pPr>
        <w:spacing w:after="0" w:line="240" w:lineRule="auto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Pr="008523D0" w:rsidRDefault="008523D0" w:rsidP="001D6802">
      <w:pPr>
        <w:spacing w:after="0" w:line="240" w:lineRule="auto"/>
        <w:ind w:firstLine="709"/>
        <w:contextualSpacing/>
        <w:mirrorIndents/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</w:t>
      </w:r>
      <w:r w:rsidR="00231725">
        <w:rPr>
          <w:sz w:val="16"/>
          <w:szCs w:val="16"/>
        </w:rPr>
        <w:t xml:space="preserve">                </w:t>
      </w:r>
      <w:r w:rsidR="00345B8B">
        <w:rPr>
          <w:sz w:val="16"/>
          <w:szCs w:val="16"/>
        </w:rPr>
        <w:t>(Ф.И.О., должность)</w:t>
      </w:r>
    </w:p>
    <w:p w:rsidR="00345B8B" w:rsidRPr="00E64A55" w:rsidRDefault="008523D0" w:rsidP="001D6802">
      <w:pPr>
        <w:spacing w:after="0" w:line="240" w:lineRule="auto"/>
        <w:ind w:right="-1" w:firstLine="709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="00345B8B">
        <w:rPr>
          <w:sz w:val="16"/>
          <w:szCs w:val="16"/>
        </w:rPr>
        <w:t>____________________________________________________________________________________________________________________</w:t>
      </w:r>
    </w:p>
    <w:p w:rsidR="00345B8B" w:rsidRDefault="00345B8B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5B8B" w:rsidRDefault="00231725" w:rsidP="00231725">
      <w:pPr>
        <w:spacing w:after="0" w:line="240" w:lineRule="auto"/>
        <w:ind w:right="-1"/>
        <w:contextualSpacing/>
        <w:mirrorIndents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</w:t>
      </w:r>
      <w:r w:rsidR="00345B8B">
        <w:rPr>
          <w:sz w:val="16"/>
          <w:szCs w:val="16"/>
        </w:rPr>
        <w:t>(Ф.И.О., должность)</w:t>
      </w:r>
    </w:p>
    <w:p w:rsidR="00345B8B" w:rsidRDefault="00345B8B" w:rsidP="001D6802">
      <w:pPr>
        <w:spacing w:after="0" w:line="240" w:lineRule="auto"/>
        <w:ind w:right="-1"/>
        <w:contextualSpacing/>
        <w:mirrorIndents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</w:t>
      </w:r>
    </w:p>
    <w:p w:rsidR="00231725" w:rsidRDefault="00231725" w:rsidP="00231725">
      <w:pPr>
        <w:spacing w:after="0" w:line="240" w:lineRule="auto"/>
        <w:ind w:right="-1"/>
        <w:contextualSpacing/>
        <w:mirrorIndents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(Ф.И.О., должность)</w:t>
      </w:r>
    </w:p>
    <w:p w:rsidR="00231725" w:rsidRDefault="00231725" w:rsidP="001D6802">
      <w:pPr>
        <w:spacing w:after="0" w:line="240" w:lineRule="auto"/>
        <w:ind w:right="-1" w:firstLine="709"/>
        <w:contextualSpacing/>
        <w:mirrorIndents/>
        <w:jc w:val="both"/>
      </w:pPr>
    </w:p>
    <w:p w:rsidR="00231725" w:rsidRDefault="0057614A" w:rsidP="001D6802">
      <w:pPr>
        <w:spacing w:after="0" w:line="240" w:lineRule="auto"/>
        <w:ind w:right="-1" w:firstLine="709"/>
        <w:contextualSpacing/>
        <w:mirrorIndents/>
        <w:jc w:val="both"/>
      </w:pPr>
      <w:r w:rsidRPr="00EE45D2">
        <w:t>осуществила обследование состояния антитеррористической защищенности объекта</w:t>
      </w:r>
      <w:r w:rsidR="00231725">
        <w:t xml:space="preserve"> </w:t>
      </w:r>
      <w:r w:rsidR="005428A8">
        <w:t>в сфере культуры</w:t>
      </w:r>
    </w:p>
    <w:p w:rsidR="00231725" w:rsidRDefault="00231725" w:rsidP="00231725">
      <w:pPr>
        <w:spacing w:after="0" w:line="240" w:lineRule="auto"/>
        <w:contextualSpacing/>
        <w:mirrorIndents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231725" w:rsidRDefault="007D2281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объекта</w:t>
      </w:r>
      <w:r w:rsidR="00231725">
        <w:rPr>
          <w:sz w:val="16"/>
          <w:szCs w:val="16"/>
        </w:rPr>
        <w:t>)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5428A8" w:rsidRPr="00EE45D2" w:rsidRDefault="005428A8" w:rsidP="005428A8">
      <w:pPr>
        <w:spacing w:after="0" w:line="240" w:lineRule="auto"/>
        <w:ind w:right="-1" w:firstLine="709"/>
        <w:contextualSpacing/>
        <w:mirrorIndents/>
        <w:jc w:val="both"/>
      </w:pPr>
      <w:r w:rsidRPr="00EE45D2">
        <w:t>и рассмотрела следующие исходные данные, представленные для проведения категорирования объекта.</w:t>
      </w:r>
    </w:p>
    <w:p w:rsidR="005428A8" w:rsidRPr="005428A8" w:rsidRDefault="005428A8" w:rsidP="005428A8">
      <w:pPr>
        <w:spacing w:after="0" w:line="240" w:lineRule="auto"/>
        <w:ind w:firstLine="708"/>
        <w:contextualSpacing/>
        <w:mirrorIndents/>
        <w:jc w:val="both"/>
      </w:pPr>
      <w:r w:rsidRPr="005428A8">
        <w:t>Общие сведения об объекте:</w:t>
      </w:r>
    </w:p>
    <w:p w:rsidR="00231725" w:rsidRDefault="00231725" w:rsidP="00231725">
      <w:pPr>
        <w:spacing w:after="0" w:line="240" w:lineRule="auto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(адрес места расположения/юридический адрес, телефон, </w:t>
      </w:r>
      <w:r>
        <w:rPr>
          <w:sz w:val="16"/>
          <w:szCs w:val="16"/>
          <w:lang w:val="en-US"/>
        </w:rPr>
        <w:t>E</w:t>
      </w:r>
      <w:r w:rsidRPr="00CD5FE7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CD5FE7">
        <w:rPr>
          <w:sz w:val="16"/>
          <w:szCs w:val="16"/>
        </w:rPr>
        <w:t>.</w:t>
      </w:r>
      <w:r>
        <w:rPr>
          <w:sz w:val="16"/>
          <w:szCs w:val="16"/>
        </w:rPr>
        <w:t>)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</w:p>
    <w:p w:rsidR="00231725" w:rsidRDefault="00231725" w:rsidP="00231725">
      <w:pPr>
        <w:spacing w:after="0" w:line="240" w:lineRule="auto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31725" w:rsidRDefault="00231725" w:rsidP="00231725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sz w:val="16"/>
          <w:szCs w:val="16"/>
        </w:rPr>
        <w:t>(собственник объекта (балансодержатель)</w:t>
      </w:r>
      <w:proofErr w:type="gramEnd"/>
    </w:p>
    <w:p w:rsidR="005428A8" w:rsidRDefault="005428A8" w:rsidP="005428A8">
      <w:pPr>
        <w:pStyle w:val="ConsPlusNormal"/>
        <w:ind w:firstLine="540"/>
        <w:jc w:val="both"/>
      </w:pPr>
      <w:r>
        <w:t xml:space="preserve">Сведения об инцидентах (террористических актах), произошедших в районе расположения объекта </w:t>
      </w:r>
      <w:r w:rsidR="00B47813">
        <w:t>в сфере культуры</w:t>
      </w:r>
      <w:r>
        <w:t xml:space="preserve"> и (или) на объекте  __________________________________________________</w:t>
      </w:r>
      <w:r w:rsidR="00C55329">
        <w:t>________________</w:t>
      </w:r>
      <w:r>
        <w:t>;</w:t>
      </w:r>
    </w:p>
    <w:p w:rsidR="005428A8" w:rsidRDefault="00C55329" w:rsidP="00231725">
      <w:pPr>
        <w:spacing w:after="0" w:line="240" w:lineRule="auto"/>
        <w:ind w:right="-1"/>
        <w:contextualSpacing/>
        <w:mirrorIndents/>
        <w:jc w:val="both"/>
      </w:pPr>
      <w:proofErr w:type="gramStart"/>
      <w:r w:rsidRPr="00B47813">
        <w:rPr>
          <w:sz w:val="16"/>
          <w:szCs w:val="16"/>
        </w:rPr>
        <w:t>(согласно данным государственной статистики о числе зарегистрированных преступлений соответствующего вида за последние 5 лет, и принятых мерах по их ликвидации</w:t>
      </w:r>
      <w:r>
        <w:rPr>
          <w:sz w:val="16"/>
          <w:szCs w:val="16"/>
        </w:rPr>
        <w:t>)</w:t>
      </w:r>
      <w:proofErr w:type="gramEnd"/>
    </w:p>
    <w:p w:rsidR="005B6910" w:rsidRDefault="005428A8" w:rsidP="005428A8">
      <w:pPr>
        <w:spacing w:after="0" w:line="240" w:lineRule="auto"/>
        <w:ind w:right="-1" w:firstLine="540"/>
        <w:contextualSpacing/>
        <w:mirrorIndents/>
        <w:jc w:val="both"/>
      </w:pPr>
      <w:r>
        <w:t>Наличие потенциально опасных участков и критических элементов объекта</w:t>
      </w:r>
      <w:r w:rsidR="00B47813">
        <w:t>:</w:t>
      </w:r>
      <w:r>
        <w:t xml:space="preserve"> </w:t>
      </w:r>
    </w:p>
    <w:p w:rsidR="005B6910" w:rsidRDefault="005B6910" w:rsidP="005B6910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5B6910" w:rsidRDefault="005B6910" w:rsidP="005B6910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5B6910" w:rsidRPr="007D2281" w:rsidRDefault="007D2281" w:rsidP="007D2281">
      <w:pPr>
        <w:pStyle w:val="ConsPlusNormal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а) </w:t>
      </w:r>
      <w:r w:rsidRPr="007D2281">
        <w:rPr>
          <w:sz w:val="16"/>
          <w:szCs w:val="16"/>
        </w:rPr>
        <w:t>потенциально опасны</w:t>
      </w:r>
      <w:r>
        <w:rPr>
          <w:sz w:val="16"/>
          <w:szCs w:val="16"/>
        </w:rPr>
        <w:t>е</w:t>
      </w:r>
      <w:r w:rsidRPr="007D2281">
        <w:rPr>
          <w:sz w:val="16"/>
          <w:szCs w:val="16"/>
        </w:rPr>
        <w:t xml:space="preserve"> участк</w:t>
      </w:r>
      <w:r>
        <w:rPr>
          <w:sz w:val="16"/>
          <w:szCs w:val="16"/>
        </w:rPr>
        <w:t>и</w:t>
      </w:r>
      <w:r w:rsidRPr="007D2281">
        <w:rPr>
          <w:sz w:val="16"/>
          <w:szCs w:val="16"/>
        </w:rPr>
        <w:t xml:space="preserve"> объекта</w:t>
      </w:r>
      <w:r>
        <w:rPr>
          <w:sz w:val="16"/>
          <w:szCs w:val="16"/>
        </w:rPr>
        <w:t xml:space="preserve"> -</w:t>
      </w:r>
      <w:r w:rsidRPr="007D2281">
        <w:rPr>
          <w:sz w:val="16"/>
          <w:szCs w:val="16"/>
        </w:rPr>
        <w:t xml:space="preserve"> территориально выделенные зоны (участки), конструктивные и т</w:t>
      </w:r>
      <w:r>
        <w:rPr>
          <w:sz w:val="16"/>
          <w:szCs w:val="16"/>
        </w:rPr>
        <w:t>ехнологические элементы объекта</w:t>
      </w:r>
      <w:r w:rsidRPr="007D2281">
        <w:rPr>
          <w:sz w:val="16"/>
          <w:szCs w:val="16"/>
        </w:rPr>
        <w:t>, на которых используются, хранятся или эксплуатируются взрывопожароопасные и опасные химические вещества и аварии на которых, в том числе аварии, произошедшие в результате совершения террористического акта, могут привести к возникновению чрезвычайных ситуаций с опасными социально-экономическими последствиями.</w:t>
      </w:r>
      <w:r>
        <w:rPr>
          <w:sz w:val="16"/>
          <w:szCs w:val="16"/>
        </w:rPr>
        <w:t>)</w:t>
      </w:r>
      <w:proofErr w:type="gramEnd"/>
    </w:p>
    <w:p w:rsidR="007D2281" w:rsidRDefault="005428A8" w:rsidP="007D2281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____________________________________________________________________________________________________________________________________</w:t>
      </w:r>
    </w:p>
    <w:p w:rsidR="005B6910" w:rsidRPr="007D2281" w:rsidRDefault="007D2281" w:rsidP="007D2281">
      <w:pPr>
        <w:spacing w:after="0" w:line="240" w:lineRule="auto"/>
        <w:ind w:right="-1"/>
        <w:contextualSpacing/>
        <w:mirrorIndents/>
        <w:jc w:val="both"/>
      </w:pPr>
      <w:r>
        <w:rPr>
          <w:sz w:val="16"/>
          <w:szCs w:val="16"/>
        </w:rPr>
        <w:t>б</w:t>
      </w:r>
      <w:r w:rsidR="005B6910" w:rsidRPr="005B6910">
        <w:rPr>
          <w:sz w:val="16"/>
          <w:szCs w:val="16"/>
        </w:rPr>
        <w:t>) здания (строения, сооружения) и помещения для хранения оружия и боеприпасов, токсичных веществ и препаратов;</w:t>
      </w:r>
    </w:p>
    <w:p w:rsidR="005428A8" w:rsidRDefault="005428A8" w:rsidP="005B6910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____________________________________________________________________________________________________________________________________</w:t>
      </w:r>
    </w:p>
    <w:p w:rsidR="005B6910" w:rsidRDefault="007D2281" w:rsidP="007D2281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>в</w:t>
      </w:r>
      <w:r w:rsidR="005B6910" w:rsidRPr="005B6910">
        <w:rPr>
          <w:sz w:val="16"/>
          <w:szCs w:val="16"/>
        </w:rPr>
        <w:t>) склады, хранилища, инженерные сооружения и коммуникации, а также их конструктивные и технологические элементы, разрушение (повреждение) которых в результате террористического акта может привести к нарушению нормального функционирования объекта (территории) (прекращению обеспечения водой, газом, теплом, электроэнергией, выходу из строя систем канализации и очистки сточных вод</w:t>
      </w:r>
    </w:p>
    <w:p w:rsidR="005B6910" w:rsidRPr="005B6910" w:rsidRDefault="005B6910" w:rsidP="005B6910">
      <w:pPr>
        <w:pStyle w:val="ConsPlusNormal"/>
        <w:ind w:firstLine="540"/>
        <w:jc w:val="both"/>
        <w:rPr>
          <w:sz w:val="16"/>
          <w:szCs w:val="16"/>
        </w:rPr>
      </w:pPr>
    </w:p>
    <w:p w:rsidR="005428A8" w:rsidRDefault="005428A8" w:rsidP="005428A8">
      <w:pPr>
        <w:spacing w:after="0" w:line="240" w:lineRule="auto"/>
        <w:ind w:right="-1" w:firstLine="709"/>
        <w:contextualSpacing/>
        <w:mirrorIndents/>
        <w:jc w:val="both"/>
      </w:pPr>
      <w:r>
        <w:t xml:space="preserve">Прогнозный показатель возможного экономического ущерба в результате совершения террористического акта на объекте в сфере культуры </w:t>
      </w:r>
      <w:r w:rsidRPr="005428A8">
        <w:rPr>
          <w:sz w:val="16"/>
          <w:szCs w:val="16"/>
        </w:rPr>
        <w:t xml:space="preserve">(принимается </w:t>
      </w:r>
      <w:proofErr w:type="gramStart"/>
      <w:r w:rsidRPr="005428A8">
        <w:rPr>
          <w:sz w:val="16"/>
          <w:szCs w:val="16"/>
        </w:rPr>
        <w:t>равным</w:t>
      </w:r>
      <w:proofErr w:type="gramEnd"/>
      <w:r w:rsidRPr="005428A8">
        <w:rPr>
          <w:sz w:val="16"/>
          <w:szCs w:val="16"/>
        </w:rPr>
        <w:t xml:space="preserve"> балансовой стоимости объекта</w:t>
      </w:r>
      <w:r>
        <w:rPr>
          <w:sz w:val="16"/>
          <w:szCs w:val="16"/>
        </w:rPr>
        <w:t>)</w:t>
      </w:r>
      <w:r>
        <w:t xml:space="preserve"> ______________________ рублей;</w:t>
      </w:r>
    </w:p>
    <w:p w:rsidR="005428A8" w:rsidRPr="00EF12B8" w:rsidRDefault="005428A8" w:rsidP="005428A8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</w:t>
      </w:r>
      <w:r w:rsidRPr="00EF12B8">
        <w:rPr>
          <w:sz w:val="16"/>
          <w:szCs w:val="16"/>
        </w:rPr>
        <w:t>(цифрами)</w:t>
      </w:r>
    </w:p>
    <w:p w:rsidR="005428A8" w:rsidRDefault="005428A8" w:rsidP="00C55329">
      <w:pPr>
        <w:spacing w:after="0" w:line="240" w:lineRule="auto"/>
        <w:ind w:right="-1" w:firstLine="708"/>
        <w:contextualSpacing/>
        <w:mirrorIndents/>
        <w:jc w:val="both"/>
      </w:pPr>
      <w:r>
        <w:t xml:space="preserve">Прогнозный показатель количества людей, которые могут погибнуть или получить вред здоровью в результате совершения террористического акта на объекте в сфере культуры </w:t>
      </w:r>
      <w:r w:rsidRPr="005428A8">
        <w:rPr>
          <w:sz w:val="16"/>
          <w:szCs w:val="16"/>
        </w:rPr>
        <w:t>(принимается равным пропускной способности объекта, количеству людей, которые могут одн</w:t>
      </w:r>
      <w:r>
        <w:rPr>
          <w:sz w:val="16"/>
          <w:szCs w:val="16"/>
        </w:rPr>
        <w:t>овременно находиться на объекте</w:t>
      </w:r>
      <w:r w:rsidRPr="005428A8">
        <w:rPr>
          <w:sz w:val="16"/>
          <w:szCs w:val="16"/>
        </w:rPr>
        <w:t>, или количеству зрительских мест объекта, указанных в проектной документации на объект</w:t>
      </w:r>
      <w:r w:rsidR="00B47813">
        <w:rPr>
          <w:sz w:val="16"/>
          <w:szCs w:val="16"/>
        </w:rPr>
        <w:t xml:space="preserve">) </w:t>
      </w:r>
      <w:r>
        <w:rPr>
          <w:sz w:val="16"/>
          <w:szCs w:val="16"/>
        </w:rPr>
        <w:t xml:space="preserve"> </w:t>
      </w:r>
      <w:r>
        <w:t>______________</w:t>
      </w:r>
      <w:r w:rsidRPr="0025425A">
        <w:t xml:space="preserve"> </w:t>
      </w:r>
      <w:r>
        <w:t>человек;</w:t>
      </w:r>
    </w:p>
    <w:p w:rsidR="00F17E31" w:rsidRDefault="00F17E31" w:rsidP="00AA5F18">
      <w:pPr>
        <w:spacing w:after="0" w:line="240" w:lineRule="auto"/>
        <w:ind w:right="-1"/>
        <w:contextualSpacing/>
        <w:mirrorIndents/>
        <w:jc w:val="both"/>
      </w:pPr>
    </w:p>
    <w:p w:rsidR="00F17E31" w:rsidRDefault="00F17E31" w:rsidP="001D6802">
      <w:pPr>
        <w:spacing w:after="0" w:line="240" w:lineRule="auto"/>
        <w:ind w:right="-1" w:firstLine="709"/>
        <w:contextualSpacing/>
        <w:mirrorIndents/>
        <w:jc w:val="both"/>
      </w:pPr>
      <w:r>
        <w:t xml:space="preserve">На основании пунктов </w:t>
      </w:r>
      <w:r w:rsidR="00B47813">
        <w:t>14</w:t>
      </w:r>
      <w:r>
        <w:t xml:space="preserve"> </w:t>
      </w:r>
      <w:r w:rsidR="00B47813">
        <w:t>-</w:t>
      </w:r>
      <w:r>
        <w:t xml:space="preserve"> </w:t>
      </w:r>
      <w:r w:rsidR="00B47813">
        <w:t>17</w:t>
      </w:r>
      <w:r>
        <w:t xml:space="preserve"> Требований, объекту </w:t>
      </w:r>
      <w:r w:rsidR="0085656E">
        <w:t>в сфере культуры</w:t>
      </w:r>
      <w:r>
        <w:t xml:space="preserve"> присваивается ______________ категория опасности. </w:t>
      </w:r>
    </w:p>
    <w:p w:rsidR="00F17E31" w:rsidRPr="001D6802" w:rsidRDefault="00231725" w:rsidP="00231725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="00B47813">
        <w:rPr>
          <w:sz w:val="16"/>
          <w:szCs w:val="16"/>
        </w:rPr>
        <w:t xml:space="preserve">                                          </w:t>
      </w:r>
      <w:r w:rsidR="00F17E31" w:rsidRPr="001D6802">
        <w:rPr>
          <w:sz w:val="16"/>
          <w:szCs w:val="16"/>
        </w:rPr>
        <w:t>(цифрами)</w:t>
      </w:r>
    </w:p>
    <w:p w:rsidR="0057614A" w:rsidRPr="00F17E31" w:rsidRDefault="0057614A" w:rsidP="001D6802">
      <w:pPr>
        <w:spacing w:after="0" w:line="240" w:lineRule="auto"/>
        <w:ind w:right="-1" w:firstLine="709"/>
        <w:contextualSpacing/>
        <w:mirrorIndents/>
        <w:jc w:val="both"/>
        <w:rPr>
          <w:sz w:val="12"/>
          <w:szCs w:val="12"/>
        </w:rPr>
      </w:pPr>
    </w:p>
    <w:p w:rsidR="00270E5C" w:rsidRDefault="00AA5F18" w:rsidP="001D6802">
      <w:pPr>
        <w:spacing w:after="0" w:line="240" w:lineRule="auto"/>
        <w:ind w:right="-1" w:firstLine="709"/>
        <w:contextualSpacing/>
        <w:mirrorIndents/>
        <w:jc w:val="both"/>
      </w:pPr>
      <w:proofErr w:type="gramStart"/>
      <w:r>
        <w:lastRenderedPageBreak/>
        <w:t>М</w:t>
      </w:r>
      <w:r w:rsidR="00030755" w:rsidRPr="00030755">
        <w:t>ероприятия</w:t>
      </w:r>
      <w:proofErr w:type="gramEnd"/>
      <w:r w:rsidR="00030755" w:rsidRPr="00030755">
        <w:t xml:space="preserve"> проводимые </w:t>
      </w:r>
      <w:r w:rsidR="00270E5C">
        <w:t xml:space="preserve">по обеспечению антитеррористической защищенности </w:t>
      </w:r>
      <w:r w:rsidR="00030755" w:rsidRPr="00030755">
        <w:t>на объекте</w:t>
      </w:r>
      <w:r w:rsidR="00270E5C">
        <w:t>.</w:t>
      </w:r>
    </w:p>
    <w:p w:rsidR="00030755" w:rsidRDefault="0085656E" w:rsidP="00270E5C">
      <w:pPr>
        <w:spacing w:after="0" w:line="240" w:lineRule="auto"/>
        <w:ind w:right="-1" w:firstLine="708"/>
        <w:contextualSpacing/>
        <w:mirrorIndents/>
        <w:jc w:val="both"/>
      </w:pPr>
      <w:r>
        <w:t xml:space="preserve">1. </w:t>
      </w:r>
      <w:r w:rsidR="00270E5C">
        <w:t>Н</w:t>
      </w:r>
      <w:r w:rsidR="00030755" w:rsidRPr="00030755">
        <w:t>езависимо от присвоенной категории, в соответствии с п</w:t>
      </w:r>
      <w:r w:rsidR="00030755">
        <w:t>унктом</w:t>
      </w:r>
      <w:r w:rsidR="00030755" w:rsidRPr="00030755">
        <w:t xml:space="preserve"> 25 Требований: </w:t>
      </w:r>
    </w:p>
    <w:p w:rsidR="00030755" w:rsidRDefault="000B55D9" w:rsidP="00030755">
      <w:pPr>
        <w:pStyle w:val="ConsPlusNormal"/>
        <w:ind w:firstLine="708"/>
        <w:jc w:val="both"/>
      </w:pPr>
      <w:r>
        <w:t xml:space="preserve">1.1. </w:t>
      </w:r>
      <w:r w:rsidR="00030755">
        <w:t>Назначение должностного лица, ответственного за проведение мероприятий по обеспечению антитеррористической защищенности объекта и организацию взаимодействия с территориальными органами безопасности,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___________________</w:t>
      </w:r>
    </w:p>
    <w:p w:rsidR="00030755" w:rsidRDefault="00AA5F18" w:rsidP="00AA5F18">
      <w:pPr>
        <w:pStyle w:val="ConsPlusNormal"/>
        <w:jc w:val="both"/>
      </w:pPr>
      <w:r>
        <w:t>_____</w:t>
      </w:r>
      <w:r w:rsidR="00030755">
        <w:t>_____________________________________________________________;</w:t>
      </w:r>
    </w:p>
    <w:p w:rsidR="00030755" w:rsidRDefault="00AA5F18" w:rsidP="00030755">
      <w:pPr>
        <w:pStyle w:val="ConsPlusNormal"/>
        <w:ind w:firstLine="708"/>
        <w:jc w:val="both"/>
      </w:pPr>
      <w:r>
        <w:rPr>
          <w:sz w:val="16"/>
          <w:szCs w:val="16"/>
        </w:rPr>
        <w:t xml:space="preserve">                                               </w:t>
      </w:r>
      <w:r w:rsidR="00030755" w:rsidRPr="00EF12B8">
        <w:rPr>
          <w:sz w:val="16"/>
          <w:szCs w:val="16"/>
        </w:rPr>
        <w:t>(</w:t>
      </w:r>
      <w:proofErr w:type="gramStart"/>
      <w:r w:rsidR="00030755" w:rsidRPr="00EF12B8">
        <w:rPr>
          <w:sz w:val="16"/>
          <w:szCs w:val="16"/>
        </w:rPr>
        <w:t>имеется</w:t>
      </w:r>
      <w:proofErr w:type="gramEnd"/>
      <w:r w:rsidR="00030755" w:rsidRPr="00EF12B8">
        <w:rPr>
          <w:sz w:val="16"/>
          <w:szCs w:val="16"/>
        </w:rPr>
        <w:t xml:space="preserve"> / не имеется</w:t>
      </w:r>
      <w:r>
        <w:rPr>
          <w:sz w:val="16"/>
          <w:szCs w:val="16"/>
        </w:rPr>
        <w:t>, Ф.И.О., № и дата приказа)</w:t>
      </w:r>
    </w:p>
    <w:p w:rsidR="00030755" w:rsidRDefault="00030755" w:rsidP="00030755">
      <w:pPr>
        <w:pStyle w:val="ConsPlusNormal"/>
        <w:ind w:firstLine="708"/>
        <w:jc w:val="both"/>
      </w:pPr>
    </w:p>
    <w:p w:rsidR="00AA5F18" w:rsidRDefault="00AA5F18" w:rsidP="00AA5F18">
      <w:pPr>
        <w:pStyle w:val="ConsPlusNormal"/>
        <w:ind w:firstLine="540"/>
        <w:jc w:val="both"/>
      </w:pPr>
      <w:r>
        <w:t xml:space="preserve">  </w:t>
      </w:r>
      <w:r w:rsidR="000B55D9">
        <w:t xml:space="preserve">1.2. </w:t>
      </w:r>
      <w:r>
        <w:t>Проведение учений и тренировок по реализации планов обеспечения антитеррористической защищенности об</w:t>
      </w:r>
      <w:r w:rsidR="000B55D9">
        <w:t>ъекта _______________</w:t>
      </w:r>
    </w:p>
    <w:p w:rsidR="00AA5F18" w:rsidRDefault="00AA5F18" w:rsidP="00AA5F18">
      <w:pPr>
        <w:pStyle w:val="ConsPlusNormal"/>
        <w:jc w:val="both"/>
      </w:pPr>
      <w:r>
        <w:t>__________________________________________________________________</w:t>
      </w:r>
    </w:p>
    <w:p w:rsidR="00AA5F18" w:rsidRDefault="00AA5F18" w:rsidP="00AA5F18">
      <w:pPr>
        <w:pStyle w:val="ConsPlusNormal"/>
        <w:contextualSpacing/>
        <w:mirrorIndents/>
        <w:jc w:val="both"/>
      </w:pPr>
      <w:r>
        <w:rPr>
          <w:sz w:val="16"/>
          <w:szCs w:val="16"/>
        </w:rPr>
        <w:t>(</w:t>
      </w:r>
      <w:r w:rsidRPr="00AA5F18">
        <w:rPr>
          <w:sz w:val="16"/>
          <w:szCs w:val="16"/>
        </w:rPr>
        <w:t>с периодичностью не реже 1 раза в год для объектов второй и третьей категорий оп</w:t>
      </w:r>
      <w:r>
        <w:rPr>
          <w:sz w:val="16"/>
          <w:szCs w:val="16"/>
        </w:rPr>
        <w:t xml:space="preserve">асности, не менее 2 раз в год </w:t>
      </w:r>
      <w:r w:rsidRPr="00AA5F18">
        <w:rPr>
          <w:sz w:val="16"/>
          <w:szCs w:val="16"/>
        </w:rPr>
        <w:t>для объектов первой категории опасности</w:t>
      </w:r>
      <w:r>
        <w:rPr>
          <w:sz w:val="16"/>
          <w:szCs w:val="16"/>
        </w:rPr>
        <w:t>)</w:t>
      </w:r>
    </w:p>
    <w:p w:rsidR="00AA5F18" w:rsidRDefault="000B55D9" w:rsidP="00AA5F18">
      <w:pPr>
        <w:pStyle w:val="ConsPlusNormal"/>
        <w:ind w:firstLine="708"/>
        <w:jc w:val="both"/>
      </w:pPr>
      <w:r>
        <w:t xml:space="preserve">1.3. </w:t>
      </w:r>
      <w:r w:rsidR="00AA5F18">
        <w:t>Организация пропускного режима</w:t>
      </w:r>
      <w:r>
        <w:t xml:space="preserve"> ____________________________</w:t>
      </w:r>
    </w:p>
    <w:p w:rsidR="00AA5F18" w:rsidRDefault="00AA5F18" w:rsidP="00AA5F18">
      <w:pPr>
        <w:pStyle w:val="ConsPlusNormal"/>
        <w:jc w:val="both"/>
      </w:pPr>
      <w:r>
        <w:t>__________________________________________________________________</w:t>
      </w:r>
    </w:p>
    <w:p w:rsidR="00AA5F18" w:rsidRPr="00AA5F18" w:rsidRDefault="00AA5F18" w:rsidP="00AA5F18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имеется, кем осуществляется)</w:t>
      </w:r>
    </w:p>
    <w:p w:rsidR="00AA5F18" w:rsidRDefault="000B55D9" w:rsidP="00AA5F18">
      <w:pPr>
        <w:pStyle w:val="ConsPlusNormal"/>
        <w:ind w:firstLine="708"/>
        <w:jc w:val="both"/>
      </w:pPr>
      <w:r>
        <w:t xml:space="preserve">1.4. </w:t>
      </w:r>
      <w:r w:rsidR="00AA5F18">
        <w:t xml:space="preserve">Контроль за соблюдением </w:t>
      </w:r>
      <w:proofErr w:type="gramStart"/>
      <w:r w:rsidR="00AA5F18">
        <w:t>пропускного</w:t>
      </w:r>
      <w:proofErr w:type="gramEnd"/>
      <w:r w:rsidR="00AA5F18">
        <w:t xml:space="preserve"> и </w:t>
      </w:r>
      <w:proofErr w:type="spellStart"/>
      <w:r w:rsidR="00AA5F18">
        <w:t>внутриобъектового</w:t>
      </w:r>
      <w:proofErr w:type="spellEnd"/>
      <w:r w:rsidR="00AA5F18">
        <w:t xml:space="preserve"> режимов, установленных на объекте ___________</w:t>
      </w:r>
      <w:r>
        <w:t>________________________</w:t>
      </w:r>
    </w:p>
    <w:p w:rsidR="00AA5F18" w:rsidRPr="00AA5F18" w:rsidRDefault="00AA5F18" w:rsidP="00AA5F18">
      <w:pPr>
        <w:pStyle w:val="ConsPlusNormal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(</w:t>
      </w:r>
      <w:proofErr w:type="gramStart"/>
      <w:r>
        <w:rPr>
          <w:sz w:val="16"/>
          <w:szCs w:val="16"/>
        </w:rPr>
        <w:t>осуществляется</w:t>
      </w:r>
      <w:proofErr w:type="gramEnd"/>
      <w:r>
        <w:rPr>
          <w:sz w:val="16"/>
          <w:szCs w:val="16"/>
        </w:rPr>
        <w:t xml:space="preserve"> / не осуществляется; кем осуществляется)</w:t>
      </w:r>
    </w:p>
    <w:p w:rsidR="00AA5F18" w:rsidRDefault="00AA5F18" w:rsidP="00AA5F18">
      <w:pPr>
        <w:pStyle w:val="ConsPlusNormal"/>
        <w:jc w:val="both"/>
      </w:pPr>
      <w:r>
        <w:t>__________________________________________________________________;</w:t>
      </w:r>
    </w:p>
    <w:p w:rsidR="00740FA1" w:rsidRDefault="000B55D9" w:rsidP="00740FA1">
      <w:pPr>
        <w:pStyle w:val="ConsPlusNormal"/>
        <w:ind w:firstLine="708"/>
        <w:jc w:val="both"/>
      </w:pPr>
      <w:r>
        <w:t xml:space="preserve">1.5. </w:t>
      </w:r>
      <w:r w:rsidR="00740FA1">
        <w:t>Организация взаимодействия с территориальными органами безопасности,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по вопросам противодействия терроризму _________________________________________</w:t>
      </w:r>
    </w:p>
    <w:p w:rsidR="00740FA1" w:rsidRDefault="00740FA1" w:rsidP="00740FA1">
      <w:pPr>
        <w:pStyle w:val="ConsPlusNormal"/>
        <w:jc w:val="both"/>
      </w:pPr>
      <w:r>
        <w:t>__________________________________________________________________;</w:t>
      </w:r>
    </w:p>
    <w:p w:rsidR="00740FA1" w:rsidRPr="00AA5F18" w:rsidRDefault="00740FA1" w:rsidP="00740FA1">
      <w:pPr>
        <w:pStyle w:val="ConsPlusNormal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(</w:t>
      </w:r>
      <w:proofErr w:type="gramStart"/>
      <w:r>
        <w:rPr>
          <w:sz w:val="16"/>
          <w:szCs w:val="16"/>
        </w:rPr>
        <w:t>осуществляется</w:t>
      </w:r>
      <w:proofErr w:type="gramEnd"/>
      <w:r>
        <w:rPr>
          <w:sz w:val="16"/>
          <w:szCs w:val="16"/>
        </w:rPr>
        <w:t xml:space="preserve"> / не осуществляется; каким образом осуществляется)</w:t>
      </w:r>
    </w:p>
    <w:p w:rsidR="00740FA1" w:rsidRPr="00740FA1" w:rsidRDefault="00740FA1" w:rsidP="00740FA1">
      <w:pPr>
        <w:pStyle w:val="ConsPlusNormal"/>
        <w:jc w:val="both"/>
        <w:rPr>
          <w:sz w:val="16"/>
          <w:szCs w:val="16"/>
        </w:rPr>
      </w:pPr>
    </w:p>
    <w:p w:rsidR="00740FA1" w:rsidRDefault="000B55D9" w:rsidP="00740FA1">
      <w:pPr>
        <w:pStyle w:val="ConsPlusNormal"/>
        <w:ind w:firstLine="708"/>
        <w:jc w:val="both"/>
      </w:pPr>
      <w:r>
        <w:t xml:space="preserve">1.6. </w:t>
      </w:r>
      <w:r w:rsidR="00C0438C">
        <w:t>О</w:t>
      </w:r>
      <w:r w:rsidR="00740FA1">
        <w:t>беспечение инженерно-технического укрепления зданий (строений, сооружений) объекта________________</w:t>
      </w:r>
      <w:r>
        <w:t>_______________________</w:t>
      </w:r>
    </w:p>
    <w:p w:rsidR="00740FA1" w:rsidRDefault="00740FA1" w:rsidP="00740FA1">
      <w:pPr>
        <w:pStyle w:val="ConsPlusNormal"/>
        <w:jc w:val="both"/>
      </w:pPr>
      <w:r>
        <w:t>____________________________________________________________________________________________________________________________________;</w:t>
      </w:r>
    </w:p>
    <w:p w:rsidR="00C04106" w:rsidRPr="00C04106" w:rsidRDefault="00C04106" w:rsidP="00740FA1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</w:t>
      </w:r>
      <w:r w:rsidRPr="00C04106">
        <w:rPr>
          <w:sz w:val="16"/>
          <w:szCs w:val="16"/>
        </w:rPr>
        <w:t xml:space="preserve">(наличие/отсутствие ограждения, наличие укрепленных дверей, наличие охранной сигнализации) </w:t>
      </w:r>
    </w:p>
    <w:p w:rsidR="00C04106" w:rsidRPr="00AB6F3A" w:rsidRDefault="0057614A" w:rsidP="00AB6F3A">
      <w:pPr>
        <w:pStyle w:val="ConsPlusNormal"/>
        <w:ind w:firstLine="540"/>
        <w:jc w:val="both"/>
      </w:pPr>
      <w:r w:rsidRPr="00030755">
        <w:t xml:space="preserve">  </w:t>
      </w:r>
      <w:r w:rsidR="000B55D9">
        <w:t xml:space="preserve">1.7. </w:t>
      </w:r>
      <w:proofErr w:type="gramStart"/>
      <w:r w:rsidR="00C04106">
        <w:t>М</w:t>
      </w:r>
      <w:r w:rsidR="00C0438C">
        <w:t>ероприяти</w:t>
      </w:r>
      <w:r w:rsidR="00C04106">
        <w:t>я</w:t>
      </w:r>
      <w:r w:rsidR="00C0438C">
        <w:t xml:space="preserve"> информационной безопасности, обеспечивающих защиту от несанкционированного доступа к информационным ресурсам объект</w:t>
      </w:r>
      <w:r w:rsidR="00C04106">
        <w:t>а ______________________________________________________________________________________________________________________________________________________________________________________________________</w:t>
      </w:r>
      <w:r w:rsidR="00C0438C">
        <w:t>;</w:t>
      </w:r>
      <w:r w:rsidR="00C04106">
        <w:rPr>
          <w:sz w:val="16"/>
          <w:szCs w:val="16"/>
        </w:rPr>
        <w:t>(наличие выхода в интернет с компьютеров учреждения, каким образом осуществляется защита от несанкционированного доступа; наличие сайта, мероприятия по защите сайта)</w:t>
      </w:r>
      <w:proofErr w:type="gramEnd"/>
    </w:p>
    <w:p w:rsidR="000B55D9" w:rsidRDefault="000B55D9" w:rsidP="000B55D9">
      <w:pPr>
        <w:pStyle w:val="ConsPlusNormal"/>
        <w:ind w:firstLine="708"/>
        <w:jc w:val="both"/>
      </w:pPr>
      <w:r>
        <w:t xml:space="preserve">1.8. Размещение на объекте наглядных пособий с информацией о порядке действия работников и посетителей при обнаружении </w:t>
      </w:r>
      <w:r>
        <w:lastRenderedPageBreak/>
        <w:t>подозрительных лиц или предметов на объекте, а также при поступлении информации об угрозе совершения или о совершении террористических актов на объекте</w:t>
      </w:r>
    </w:p>
    <w:p w:rsidR="000B55D9" w:rsidRDefault="000B55D9" w:rsidP="000B55D9">
      <w:pPr>
        <w:pStyle w:val="ConsPlusNormal"/>
        <w:jc w:val="both"/>
      </w:pPr>
      <w:r>
        <w:t>__________________________________________________________________;</w:t>
      </w:r>
    </w:p>
    <w:p w:rsidR="000B55D9" w:rsidRPr="000B55D9" w:rsidRDefault="000B55D9" w:rsidP="000B55D9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отсутствует)</w:t>
      </w:r>
    </w:p>
    <w:p w:rsidR="00C04106" w:rsidRDefault="00C04106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</w:p>
    <w:p w:rsidR="000B55D9" w:rsidRDefault="000B55D9" w:rsidP="00270E5C">
      <w:pPr>
        <w:pStyle w:val="ConsPlusNormal"/>
        <w:ind w:firstLine="708"/>
        <w:jc w:val="both"/>
      </w:pPr>
      <w:r>
        <w:t>1.9. Оборудование объекта системами экстренного оповещения работников и посетителей объекта о потенциальной угрозе возникновения или о возникновении чрезвычайной ситуации___________________________</w:t>
      </w:r>
    </w:p>
    <w:p w:rsidR="000B55D9" w:rsidRDefault="000B55D9" w:rsidP="000B55D9">
      <w:pPr>
        <w:pStyle w:val="ConsPlusNormal"/>
        <w:jc w:val="both"/>
      </w:pPr>
      <w:r>
        <w:t>__________________________________________________________________.</w:t>
      </w:r>
    </w:p>
    <w:p w:rsidR="000B55D9" w:rsidRPr="000B55D9" w:rsidRDefault="000B55D9" w:rsidP="000B55D9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(наличие / отсутствие, тип системы)</w:t>
      </w:r>
    </w:p>
    <w:p w:rsidR="00F17E31" w:rsidRPr="00C04106" w:rsidRDefault="0057614A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 w:rsidRPr="00C04106">
        <w:rPr>
          <w:sz w:val="16"/>
          <w:szCs w:val="16"/>
        </w:rPr>
        <w:t xml:space="preserve">                                                                 </w:t>
      </w:r>
    </w:p>
    <w:p w:rsidR="00D0558A" w:rsidRDefault="00295D9C" w:rsidP="0085656E">
      <w:pPr>
        <w:spacing w:after="0" w:line="240" w:lineRule="auto"/>
        <w:ind w:right="-1" w:firstLine="709"/>
        <w:contextualSpacing/>
        <w:mirrorIndents/>
        <w:jc w:val="both"/>
      </w:pPr>
      <w:r w:rsidRPr="00B87231">
        <w:t xml:space="preserve">2. </w:t>
      </w:r>
      <w:r w:rsidR="000B55D9">
        <w:t xml:space="preserve">Мероприятия, проводимые по воспрепятствованию неправомерному </w:t>
      </w:r>
      <w:r w:rsidR="00097564">
        <w:t xml:space="preserve">проникновению </w:t>
      </w:r>
      <w:r w:rsidR="000B55D9">
        <w:t>на объект</w:t>
      </w:r>
      <w:r w:rsidR="00097564">
        <w:t>:</w:t>
      </w:r>
    </w:p>
    <w:p w:rsidR="00942791" w:rsidRDefault="00942791" w:rsidP="001D6802">
      <w:pPr>
        <w:spacing w:after="0" w:line="240" w:lineRule="auto"/>
        <w:ind w:right="-1" w:firstLine="709"/>
        <w:contextualSpacing/>
        <w:mirrorIndents/>
        <w:jc w:val="both"/>
      </w:pPr>
      <w:r>
        <w:t>Осуществление охраны объекта __</w:t>
      </w:r>
      <w:r w:rsidR="001D6802">
        <w:t>______________________________</w:t>
      </w:r>
    </w:p>
    <w:p w:rsidR="00942791" w:rsidRDefault="00942791" w:rsidP="001D6802">
      <w:pPr>
        <w:spacing w:after="0" w:line="240" w:lineRule="auto"/>
        <w:ind w:right="-1" w:firstLine="709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</w:t>
      </w:r>
      <w:r w:rsidR="001D6802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>(наименование охранной организации, состав дежурной смены и время охраны)</w:t>
      </w:r>
    </w:p>
    <w:p w:rsidR="0085656E" w:rsidRDefault="0085656E" w:rsidP="0085656E">
      <w:pPr>
        <w:spacing w:after="0" w:line="240" w:lineRule="auto"/>
        <w:ind w:right="-1" w:firstLine="709"/>
        <w:contextualSpacing/>
        <w:mirrorIndents/>
        <w:jc w:val="both"/>
        <w:rPr>
          <w:sz w:val="12"/>
          <w:szCs w:val="12"/>
        </w:rPr>
      </w:pPr>
      <w:r>
        <w:t>Система контроля и управления доступом ________________________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85656E" w:rsidRPr="00EF12B8" w:rsidRDefault="0085656E" w:rsidP="0085656E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EF12B8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 имеется) </w:t>
      </w:r>
    </w:p>
    <w:p w:rsidR="0057614A" w:rsidRDefault="00942791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r>
        <w:t xml:space="preserve">Инженерные заграждения (автоматический шлагбаум, ограничители парковки, калитки) </w:t>
      </w:r>
      <w:r w:rsidR="0057614A">
        <w:rPr>
          <w:sz w:val="24"/>
          <w:szCs w:val="24"/>
        </w:rPr>
        <w:t xml:space="preserve"> ____________________</w:t>
      </w:r>
      <w:r w:rsidR="00EE45D2">
        <w:rPr>
          <w:sz w:val="24"/>
          <w:szCs w:val="24"/>
        </w:rPr>
        <w:t>________</w:t>
      </w:r>
      <w:r w:rsidR="00D41842">
        <w:rPr>
          <w:sz w:val="24"/>
          <w:szCs w:val="24"/>
        </w:rPr>
        <w:t>_______________</w:t>
      </w:r>
      <w:r w:rsidR="00AB6F3A">
        <w:rPr>
          <w:sz w:val="24"/>
          <w:szCs w:val="24"/>
        </w:rPr>
        <w:t>______________</w:t>
      </w:r>
    </w:p>
    <w:p w:rsidR="0057614A" w:rsidRDefault="0057614A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</w:t>
      </w:r>
      <w:r w:rsidR="00AB6F3A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>(</w:t>
      </w:r>
      <w:proofErr w:type="gramStart"/>
      <w:r w:rsidR="00D41842">
        <w:rPr>
          <w:sz w:val="16"/>
          <w:szCs w:val="16"/>
        </w:rPr>
        <w:t>имеется</w:t>
      </w:r>
      <w:proofErr w:type="gramEnd"/>
      <w:r w:rsidR="00D41842">
        <w:rPr>
          <w:sz w:val="16"/>
          <w:szCs w:val="16"/>
        </w:rPr>
        <w:t xml:space="preserve"> / не имеется</w:t>
      </w:r>
      <w:r>
        <w:rPr>
          <w:sz w:val="16"/>
          <w:szCs w:val="16"/>
        </w:rPr>
        <w:t>)</w:t>
      </w:r>
    </w:p>
    <w:p w:rsidR="00D41842" w:rsidRDefault="00D41842" w:rsidP="001D6802">
      <w:pPr>
        <w:spacing w:after="0" w:line="240" w:lineRule="auto"/>
        <w:ind w:right="-1" w:firstLine="709"/>
        <w:contextualSpacing/>
        <w:mirrorIndents/>
        <w:jc w:val="both"/>
      </w:pPr>
      <w:r>
        <w:t>3.</w:t>
      </w:r>
      <w:r w:rsidR="0085656E">
        <w:t xml:space="preserve"> </w:t>
      </w:r>
      <w:r>
        <w:t xml:space="preserve">Мероприятия по выявлению нарушителей режима, установленного на объекте </w:t>
      </w:r>
      <w:r w:rsidR="00A77A65">
        <w:t>в сфере культуры</w:t>
      </w:r>
      <w:r>
        <w:t>, и (или) признаков подготовки или совершения террористического акта</w:t>
      </w:r>
      <w:r w:rsidR="009D6E2B">
        <w:t>:</w:t>
      </w:r>
      <w:r>
        <w:t xml:space="preserve"> </w:t>
      </w:r>
    </w:p>
    <w:p w:rsidR="0085656E" w:rsidRDefault="0085656E" w:rsidP="0085656E">
      <w:pPr>
        <w:spacing w:after="0" w:line="240" w:lineRule="auto"/>
        <w:ind w:right="-1" w:firstLine="709"/>
        <w:contextualSpacing/>
        <w:mirrorIndents/>
        <w:jc w:val="both"/>
      </w:pPr>
      <w:r>
        <w:t>Система видеонаблюдения (охранная телевизионная система) __________________________________________________________________</w:t>
      </w:r>
    </w:p>
    <w:p w:rsidR="0085656E" w:rsidRPr="0085656E" w:rsidRDefault="0085656E" w:rsidP="0085656E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</w:t>
      </w:r>
      <w:r w:rsidRPr="00EF12B8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 имеется, работает / не работает) </w:t>
      </w:r>
    </w:p>
    <w:p w:rsidR="0085656E" w:rsidRDefault="0085656E" w:rsidP="0085656E">
      <w:pPr>
        <w:spacing w:after="0" w:line="240" w:lineRule="auto"/>
        <w:ind w:right="-1" w:firstLine="709"/>
        <w:contextualSpacing/>
        <w:mirrorIndents/>
        <w:jc w:val="both"/>
      </w:pPr>
      <w:r>
        <w:t xml:space="preserve">Стационарный </w:t>
      </w:r>
      <w:proofErr w:type="spellStart"/>
      <w:r>
        <w:t>металлообнаружитель</w:t>
      </w:r>
      <w:proofErr w:type="spellEnd"/>
      <w:r>
        <w:t xml:space="preserve"> ____________________________</w:t>
      </w:r>
    </w:p>
    <w:p w:rsidR="0085656E" w:rsidRPr="00EF12B8" w:rsidRDefault="0085656E" w:rsidP="0085656E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</w:t>
      </w:r>
      <w:r w:rsidRPr="00EF12B8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 имеется, работает / не работает) </w:t>
      </w:r>
    </w:p>
    <w:p w:rsidR="0085656E" w:rsidRDefault="0085656E" w:rsidP="0085656E">
      <w:pPr>
        <w:spacing w:after="0" w:line="240" w:lineRule="auto"/>
        <w:ind w:right="-1" w:firstLine="709"/>
        <w:contextualSpacing/>
        <w:mirrorIndents/>
        <w:jc w:val="both"/>
      </w:pPr>
      <w:r>
        <w:t xml:space="preserve">Ручной </w:t>
      </w:r>
      <w:proofErr w:type="spellStart"/>
      <w:r>
        <w:t>металлообнаружитель</w:t>
      </w:r>
      <w:proofErr w:type="spellEnd"/>
      <w:r>
        <w:t xml:space="preserve"> __________________________________</w:t>
      </w:r>
    </w:p>
    <w:p w:rsidR="0085656E" w:rsidRPr="0085656E" w:rsidRDefault="0085656E" w:rsidP="0085656E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EF12B8">
        <w:rPr>
          <w:sz w:val="16"/>
          <w:szCs w:val="16"/>
        </w:rPr>
        <w:t>(</w:t>
      </w:r>
      <w:proofErr w:type="gramStart"/>
      <w:r w:rsidRPr="00EF12B8">
        <w:rPr>
          <w:sz w:val="16"/>
          <w:szCs w:val="16"/>
        </w:rPr>
        <w:t>имеется</w:t>
      </w:r>
      <w:proofErr w:type="gramEnd"/>
      <w:r w:rsidRPr="00EF12B8">
        <w:rPr>
          <w:sz w:val="16"/>
          <w:szCs w:val="16"/>
        </w:rPr>
        <w:t xml:space="preserve"> / не имеется) </w:t>
      </w:r>
    </w:p>
    <w:p w:rsidR="0085656E" w:rsidRDefault="0085656E" w:rsidP="001D6802">
      <w:pPr>
        <w:spacing w:after="0" w:line="240" w:lineRule="auto"/>
        <w:ind w:right="-1" w:firstLine="709"/>
        <w:contextualSpacing/>
        <w:mirrorIndents/>
        <w:jc w:val="both"/>
      </w:pPr>
      <w:r>
        <w:t>Контроль за въезжающим на территорию объекта транспортом _______</w:t>
      </w:r>
    </w:p>
    <w:p w:rsidR="0085656E" w:rsidRDefault="0085656E" w:rsidP="0085656E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85656E" w:rsidRDefault="005235E3" w:rsidP="0085656E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имеется, наличие журнала регистрации въезжающего транспорта)</w:t>
      </w:r>
    </w:p>
    <w:p w:rsidR="005235E3" w:rsidRDefault="005235E3" w:rsidP="0085656E">
      <w:pPr>
        <w:spacing w:after="0" w:line="240" w:lineRule="auto"/>
        <w:ind w:right="-1"/>
        <w:contextualSpacing/>
        <w:mirrorIndents/>
        <w:jc w:val="both"/>
      </w:pPr>
      <w:r>
        <w:rPr>
          <w:sz w:val="16"/>
          <w:szCs w:val="16"/>
        </w:rPr>
        <w:tab/>
      </w:r>
      <w:r w:rsidRPr="005235E3">
        <w:t xml:space="preserve">Периодический обход здания, помещений, проверка чердачных и подвальных люков </w:t>
      </w:r>
      <w:r>
        <w:t>__________________________________________________</w:t>
      </w:r>
    </w:p>
    <w:p w:rsidR="005235E3" w:rsidRDefault="005235E3" w:rsidP="0085656E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5235E3" w:rsidRDefault="005235E3" w:rsidP="005235E3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(</w:t>
      </w:r>
      <w:proofErr w:type="gramStart"/>
      <w:r>
        <w:rPr>
          <w:sz w:val="16"/>
          <w:szCs w:val="16"/>
        </w:rPr>
        <w:t>ведется</w:t>
      </w:r>
      <w:proofErr w:type="gramEnd"/>
      <w:r>
        <w:rPr>
          <w:sz w:val="16"/>
          <w:szCs w:val="16"/>
        </w:rPr>
        <w:t xml:space="preserve"> / не ведется, наличие журнала регистрации обхода здания и помещений)</w:t>
      </w:r>
    </w:p>
    <w:p w:rsidR="005235E3" w:rsidRDefault="005235E3" w:rsidP="005235E3">
      <w:pPr>
        <w:spacing w:after="0" w:line="240" w:lineRule="auto"/>
        <w:ind w:right="-1" w:firstLine="708"/>
        <w:contextualSpacing/>
        <w:mirrorIndents/>
        <w:jc w:val="both"/>
      </w:pPr>
      <w:r w:rsidRPr="005235E3">
        <w:t>Наличие у дежурных объекта списка телефонов экстренных служб и территориальных правоохранительных органов</w:t>
      </w:r>
      <w:r>
        <w:t xml:space="preserve"> _________________________</w:t>
      </w:r>
    </w:p>
    <w:p w:rsidR="005235E3" w:rsidRPr="005235E3" w:rsidRDefault="005235E3" w:rsidP="005235E3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5235E3" w:rsidRPr="005235E3" w:rsidRDefault="005235E3" w:rsidP="0085656E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имеется)</w:t>
      </w:r>
    </w:p>
    <w:p w:rsidR="0059734C" w:rsidRDefault="00D43650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proofErr w:type="gramStart"/>
      <w:r>
        <w:t>Контроль за</w:t>
      </w:r>
      <w:proofErr w:type="gramEnd"/>
      <w:r>
        <w:t xml:space="preserve"> соблюдением лицами, находящимися на объекте  требований к антитеррористической защищенности </w:t>
      </w:r>
      <w:r w:rsidR="00EE45D2">
        <w:rPr>
          <w:sz w:val="24"/>
          <w:szCs w:val="24"/>
        </w:rPr>
        <w:t>_________________________</w:t>
      </w:r>
    </w:p>
    <w:p w:rsidR="00D43650" w:rsidRDefault="00D41842" w:rsidP="001D6802">
      <w:pPr>
        <w:spacing w:after="0" w:line="240" w:lineRule="auto"/>
        <w:ind w:right="-1" w:firstLine="709"/>
        <w:contextualSpacing/>
        <w:mirrorIndents/>
        <w:jc w:val="both"/>
        <w:rPr>
          <w:sz w:val="16"/>
          <w:szCs w:val="16"/>
        </w:rPr>
      </w:pPr>
      <w:r>
        <w:rPr>
          <w:sz w:val="12"/>
          <w:szCs w:val="12"/>
        </w:rPr>
        <w:t xml:space="preserve">                                                                                               </w:t>
      </w:r>
      <w:r w:rsidR="00D43650">
        <w:rPr>
          <w:sz w:val="12"/>
          <w:szCs w:val="12"/>
        </w:rPr>
        <w:t xml:space="preserve">                                                                                                                             </w:t>
      </w:r>
      <w:r w:rsidR="00D43650">
        <w:rPr>
          <w:sz w:val="16"/>
          <w:szCs w:val="16"/>
        </w:rPr>
        <w:t>(</w:t>
      </w:r>
      <w:proofErr w:type="gramStart"/>
      <w:r w:rsidR="00D43650">
        <w:rPr>
          <w:sz w:val="16"/>
          <w:szCs w:val="16"/>
        </w:rPr>
        <w:t>имеется</w:t>
      </w:r>
      <w:proofErr w:type="gramEnd"/>
      <w:r w:rsidR="00D43650">
        <w:rPr>
          <w:sz w:val="16"/>
          <w:szCs w:val="16"/>
        </w:rPr>
        <w:t xml:space="preserve"> / не имеется)</w:t>
      </w:r>
    </w:p>
    <w:p w:rsidR="00D43650" w:rsidRDefault="0085656E" w:rsidP="001D6802">
      <w:pPr>
        <w:spacing w:after="0" w:line="240" w:lineRule="auto"/>
        <w:ind w:right="-1" w:firstLine="709"/>
        <w:contextualSpacing/>
        <w:mirrorIndents/>
        <w:jc w:val="both"/>
      </w:pPr>
      <w:r>
        <w:t>4</w:t>
      </w:r>
      <w:r w:rsidR="00D43650" w:rsidRPr="00D43650">
        <w:t xml:space="preserve">. Мероприятия с целью пресечения попыток совершения террористических актов </w:t>
      </w:r>
      <w:r w:rsidR="00D43650">
        <w:t xml:space="preserve">на объекте </w:t>
      </w:r>
      <w:r w:rsidR="00A77A65">
        <w:t>в сфере культуры</w:t>
      </w:r>
      <w:r w:rsidR="009D6E2B">
        <w:t>:</w:t>
      </w:r>
    </w:p>
    <w:p w:rsidR="00AF0FC9" w:rsidRDefault="00AF0FC9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  <w:r w:rsidRPr="00EE45D2">
        <w:t>О</w:t>
      </w:r>
      <w:r w:rsidR="00EF12B8">
        <w:t xml:space="preserve">беспечение достаточного уровня подготовки должностных лиц и персонала объекта к действиям по пресечению попыток совершения террористического акта на объекте </w:t>
      </w:r>
      <w:r w:rsidR="007F5687">
        <w:t xml:space="preserve">            </w:t>
      </w:r>
      <w:r w:rsidR="00EF12B8">
        <w:t xml:space="preserve"> </w:t>
      </w:r>
      <w:r>
        <w:rPr>
          <w:sz w:val="24"/>
          <w:szCs w:val="24"/>
        </w:rPr>
        <w:t xml:space="preserve"> __________________</w:t>
      </w:r>
      <w:r w:rsidR="00EF12B8">
        <w:rPr>
          <w:sz w:val="24"/>
          <w:szCs w:val="24"/>
        </w:rPr>
        <w:t>________________</w:t>
      </w:r>
    </w:p>
    <w:p w:rsidR="00AF0FC9" w:rsidRDefault="00AF0FC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</w:t>
      </w:r>
    </w:p>
    <w:p w:rsidR="00AF0FC9" w:rsidRDefault="00AF0FC9" w:rsidP="001D6802">
      <w:pPr>
        <w:spacing w:after="0" w:line="240" w:lineRule="auto"/>
        <w:ind w:right="-1" w:firstLine="709"/>
        <w:contextualSpacing/>
        <w:mirrorIndents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 w:rsidR="00EF12B8" w:rsidRPr="00EF12B8">
        <w:rPr>
          <w:sz w:val="16"/>
          <w:szCs w:val="16"/>
        </w:rPr>
        <w:t>имеется</w:t>
      </w:r>
      <w:proofErr w:type="gramEnd"/>
      <w:r w:rsidR="00EF12B8" w:rsidRPr="00EF12B8">
        <w:rPr>
          <w:sz w:val="16"/>
          <w:szCs w:val="16"/>
        </w:rPr>
        <w:t xml:space="preserve"> / не имеется, указать мероприятия</w:t>
      </w:r>
      <w:r>
        <w:rPr>
          <w:sz w:val="16"/>
          <w:szCs w:val="16"/>
        </w:rPr>
        <w:t>)</w:t>
      </w:r>
    </w:p>
    <w:p w:rsidR="007B1BA9" w:rsidRPr="007B1BA9" w:rsidRDefault="007B1BA9" w:rsidP="007B1BA9">
      <w:pPr>
        <w:spacing w:after="0" w:line="240" w:lineRule="auto"/>
        <w:ind w:right="-1" w:firstLine="709"/>
        <w:contextualSpacing/>
        <w:mirrorIndents/>
        <w:jc w:val="both"/>
      </w:pPr>
      <w:r w:rsidRPr="007B1BA9">
        <w:t>Наличие кнопки экстренного вызова полиции ______________________</w:t>
      </w:r>
    </w:p>
    <w:p w:rsidR="007B1BA9" w:rsidRDefault="007B1BA9" w:rsidP="007B1BA9">
      <w:pPr>
        <w:spacing w:after="0" w:line="240" w:lineRule="auto"/>
        <w:ind w:right="-1"/>
        <w:contextualSpacing/>
        <w:mirrorIndents/>
        <w:jc w:val="both"/>
      </w:pPr>
      <w:r w:rsidRPr="007B1BA9">
        <w:t>__________________________________________________________________</w:t>
      </w:r>
    </w:p>
    <w:p w:rsidR="007F5687" w:rsidRDefault="007F5687" w:rsidP="007B1BA9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имеется)</w:t>
      </w:r>
    </w:p>
    <w:p w:rsidR="007F5687" w:rsidRDefault="007F5687" w:rsidP="007B1BA9">
      <w:pPr>
        <w:spacing w:after="0" w:line="240" w:lineRule="auto"/>
        <w:ind w:right="-1"/>
        <w:contextualSpacing/>
        <w:mirrorIndents/>
        <w:jc w:val="both"/>
      </w:pPr>
      <w:r>
        <w:tab/>
      </w:r>
      <w:r w:rsidR="007D2281">
        <w:tab/>
      </w:r>
      <w:r>
        <w:t>Наличие устойчивой телефонной связи ___________________________</w:t>
      </w:r>
    </w:p>
    <w:p w:rsidR="007F5687" w:rsidRDefault="007F5687" w:rsidP="007B1BA9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7F5687" w:rsidRDefault="007F5687" w:rsidP="007B1BA9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имеется)</w:t>
      </w:r>
    </w:p>
    <w:p w:rsidR="007F5687" w:rsidRDefault="007F5687" w:rsidP="007B1BA9">
      <w:pPr>
        <w:spacing w:after="0" w:line="240" w:lineRule="auto"/>
        <w:ind w:right="-1"/>
        <w:contextualSpacing/>
        <w:mirrorIndents/>
        <w:jc w:val="both"/>
      </w:pPr>
      <w:r>
        <w:tab/>
      </w:r>
      <w:r w:rsidR="007D2281">
        <w:tab/>
      </w:r>
      <w:r>
        <w:t>Наличие пожарной сигнализации ________________________________</w:t>
      </w:r>
    </w:p>
    <w:p w:rsidR="007F5687" w:rsidRDefault="007F5687" w:rsidP="007B1BA9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405F9F" w:rsidRDefault="00405F9F" w:rsidP="00405F9F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имеется)</w:t>
      </w:r>
    </w:p>
    <w:p w:rsidR="00405F9F" w:rsidRDefault="00405F9F" w:rsidP="007B1BA9">
      <w:pPr>
        <w:spacing w:after="0" w:line="240" w:lineRule="auto"/>
        <w:ind w:right="-1"/>
        <w:contextualSpacing/>
        <w:mirrorIndents/>
        <w:jc w:val="both"/>
      </w:pPr>
      <w:r>
        <w:tab/>
      </w:r>
      <w:r w:rsidR="007D2281">
        <w:tab/>
      </w:r>
      <w:r>
        <w:t>Наличие договоров по обслуживанию пожарной, охранной сигнализации, системы видеонаблюдения ___________</w:t>
      </w:r>
      <w:r w:rsidR="007D2281">
        <w:t>___________________</w:t>
      </w:r>
    </w:p>
    <w:p w:rsidR="00405F9F" w:rsidRDefault="00405F9F" w:rsidP="007B1BA9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405F9F" w:rsidRPr="00405F9F" w:rsidRDefault="00405F9F" w:rsidP="007B1BA9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имеется, с кем заключены)</w:t>
      </w:r>
    </w:p>
    <w:p w:rsidR="00AF0FC9" w:rsidRDefault="0085656E" w:rsidP="001D6802">
      <w:pPr>
        <w:spacing w:after="0" w:line="240" w:lineRule="auto"/>
        <w:ind w:right="-1" w:firstLine="709"/>
        <w:contextualSpacing/>
        <w:mirrorIndents/>
        <w:jc w:val="both"/>
      </w:pPr>
      <w:r>
        <w:t>5</w:t>
      </w:r>
      <w:r w:rsidR="00EF12B8" w:rsidRPr="009D6E2B">
        <w:t>. М</w:t>
      </w:r>
      <w:r w:rsidR="009D6E2B">
        <w:t>ероприятия по м</w:t>
      </w:r>
      <w:r w:rsidR="00EF12B8" w:rsidRPr="009D6E2B">
        <w:t>инимизаци</w:t>
      </w:r>
      <w:r w:rsidR="009D6E2B">
        <w:t>и</w:t>
      </w:r>
      <w:r w:rsidR="00EF12B8" w:rsidRPr="009D6E2B">
        <w:t xml:space="preserve"> возможных последствий и ликвидации угроз </w:t>
      </w:r>
      <w:r w:rsidR="009D6E2B" w:rsidRPr="009D6E2B">
        <w:t>совершения террористических актов на объекте</w:t>
      </w:r>
      <w:r w:rsidR="009D6E2B">
        <w:t>:</w:t>
      </w:r>
      <w:r w:rsidR="009D6E2B" w:rsidRPr="009D6E2B">
        <w:t xml:space="preserve"> </w:t>
      </w:r>
    </w:p>
    <w:p w:rsidR="00910000" w:rsidRDefault="00910000" w:rsidP="001D6802">
      <w:pPr>
        <w:spacing w:after="0" w:line="240" w:lineRule="auto"/>
        <w:ind w:right="-1" w:firstLine="709"/>
        <w:contextualSpacing/>
        <w:mirrorIndents/>
        <w:jc w:val="both"/>
      </w:pPr>
      <w:r>
        <w:t xml:space="preserve">Проведение мероприятий  по эвакуации должностных лиц и персонала, а также посетителей объекта в случае угрозы совершения или совершения террористического акта на объекте </w:t>
      </w:r>
      <w:r w:rsidR="00405F9F">
        <w:t>_________________</w:t>
      </w:r>
      <w:r>
        <w:t>___________________</w:t>
      </w:r>
    </w:p>
    <w:p w:rsidR="00405F9F" w:rsidRDefault="00910000" w:rsidP="007B1BA9">
      <w:pPr>
        <w:spacing w:after="0" w:line="240" w:lineRule="auto"/>
        <w:ind w:right="-1" w:firstLine="709"/>
        <w:contextualSpacing/>
        <w:mirrorIndents/>
        <w:jc w:val="both"/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="00405F9F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>(периодичность проведения)</w:t>
      </w:r>
      <w:r>
        <w:t xml:space="preserve">  </w:t>
      </w:r>
    </w:p>
    <w:p w:rsidR="00405F9F" w:rsidRDefault="00405F9F" w:rsidP="007B1BA9">
      <w:pPr>
        <w:spacing w:after="0" w:line="240" w:lineRule="auto"/>
        <w:ind w:right="-1" w:firstLine="709"/>
        <w:contextualSpacing/>
        <w:mirrorIndents/>
        <w:jc w:val="both"/>
      </w:pPr>
      <w:r w:rsidRPr="00405F9F">
        <w:t>6. Дополнительные мероприятия, проводимые на объектах, которым присвоена 2 категория</w:t>
      </w:r>
      <w:r>
        <w:t>:</w:t>
      </w:r>
    </w:p>
    <w:p w:rsidR="005B6910" w:rsidRDefault="005B6910" w:rsidP="005B6910">
      <w:pPr>
        <w:pStyle w:val="ConsPlusNormal"/>
        <w:ind w:firstLine="708"/>
        <w:jc w:val="both"/>
      </w:pPr>
      <w:r>
        <w:t>6.1. Осуществление охраны сотрудниками частных охранных организаций (подразделениями ведомственной охраны федеральных органов исполнительной власти, имеющих право на создание ведомственной охраны) с применением инженерно-технических средств охраны _________________</w:t>
      </w:r>
    </w:p>
    <w:p w:rsidR="005B6910" w:rsidRDefault="005B6910" w:rsidP="005B6910">
      <w:pPr>
        <w:pStyle w:val="ConsPlusNormal"/>
        <w:jc w:val="both"/>
      </w:pPr>
      <w:r>
        <w:t>__________________________________________________________________</w:t>
      </w:r>
    </w:p>
    <w:p w:rsidR="005B6910" w:rsidRPr="005B6910" w:rsidRDefault="005B6910" w:rsidP="005B6910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имеется, кто осуществляет охрану)</w:t>
      </w:r>
    </w:p>
    <w:p w:rsidR="005B6910" w:rsidRDefault="005B6910" w:rsidP="005B6910">
      <w:pPr>
        <w:spacing w:after="0" w:line="240" w:lineRule="auto"/>
        <w:ind w:right="-1" w:firstLine="709"/>
        <w:contextualSpacing/>
        <w:mirrorIndents/>
        <w:jc w:val="both"/>
      </w:pPr>
      <w:r>
        <w:t xml:space="preserve">7. </w:t>
      </w:r>
      <w:r w:rsidRPr="00405F9F">
        <w:t xml:space="preserve">Дополнительные мероприятия, проводимые </w:t>
      </w:r>
      <w:r>
        <w:t>на объектах, которым присвоена 1</w:t>
      </w:r>
      <w:r w:rsidRPr="00405F9F">
        <w:t xml:space="preserve"> категория</w:t>
      </w:r>
      <w:r>
        <w:t>:</w:t>
      </w:r>
    </w:p>
    <w:p w:rsidR="003257F9" w:rsidRDefault="005B6910" w:rsidP="005B6910">
      <w:pPr>
        <w:spacing w:after="0" w:line="240" w:lineRule="auto"/>
        <w:ind w:right="-1"/>
        <w:contextualSpacing/>
        <w:mirrorIndents/>
        <w:jc w:val="both"/>
      </w:pPr>
      <w:r>
        <w:tab/>
      </w:r>
      <w:r>
        <w:tab/>
        <w:t>7.1. Оборудование потенциально опасных участков и критических элементов объекта системой охранного телевидения, обеспечивающей при необходимости передачу визуальной информации о состоянии периметра и территории ________________________________________________________</w:t>
      </w:r>
    </w:p>
    <w:p w:rsidR="005B6910" w:rsidRDefault="005B6910" w:rsidP="005B6910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5B6910" w:rsidRPr="005B6910" w:rsidRDefault="005B6910" w:rsidP="005B6910">
      <w:pPr>
        <w:spacing w:after="0" w:line="240" w:lineRule="auto"/>
        <w:ind w:right="-1"/>
        <w:contextualSpacing/>
        <w:mirrorIndent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(</w:t>
      </w:r>
      <w:proofErr w:type="gramStart"/>
      <w:r>
        <w:rPr>
          <w:sz w:val="16"/>
          <w:szCs w:val="16"/>
        </w:rPr>
        <w:t>имеется</w:t>
      </w:r>
      <w:proofErr w:type="gramEnd"/>
      <w:r>
        <w:rPr>
          <w:sz w:val="16"/>
          <w:szCs w:val="16"/>
        </w:rPr>
        <w:t xml:space="preserve"> / не имеется)</w:t>
      </w:r>
    </w:p>
    <w:p w:rsidR="005B6910" w:rsidRDefault="005B6910" w:rsidP="005B6910">
      <w:pPr>
        <w:pStyle w:val="ConsPlusNormal"/>
        <w:ind w:firstLine="708"/>
        <w:jc w:val="both"/>
      </w:pPr>
      <w:r>
        <w:t>7.2. Оборудование мест расположения критических элементов дополнительным ограждением _______________________________________</w:t>
      </w:r>
    </w:p>
    <w:p w:rsidR="005B6910" w:rsidRDefault="005B6910" w:rsidP="005B6910">
      <w:pPr>
        <w:pStyle w:val="ConsPlusNormal"/>
        <w:jc w:val="both"/>
      </w:pPr>
      <w:r>
        <w:t>__________________________________________________________________</w:t>
      </w:r>
    </w:p>
    <w:p w:rsidR="005B6910" w:rsidRPr="005B6910" w:rsidRDefault="005B6910" w:rsidP="005B6910">
      <w:pPr>
        <w:pStyle w:val="ConsPlusNormal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</w:t>
      </w:r>
      <w:r w:rsidRPr="005B6910">
        <w:rPr>
          <w:sz w:val="16"/>
          <w:szCs w:val="16"/>
        </w:rPr>
        <w:t>(</w:t>
      </w:r>
      <w:proofErr w:type="gramStart"/>
      <w:r w:rsidRPr="005B6910">
        <w:rPr>
          <w:sz w:val="16"/>
          <w:szCs w:val="16"/>
        </w:rPr>
        <w:t>имеется</w:t>
      </w:r>
      <w:proofErr w:type="gramEnd"/>
      <w:r w:rsidRPr="005B6910">
        <w:rPr>
          <w:sz w:val="16"/>
          <w:szCs w:val="16"/>
        </w:rPr>
        <w:t xml:space="preserve"> / не имеется)</w:t>
      </w:r>
    </w:p>
    <w:p w:rsidR="003257F9" w:rsidRPr="009D6E2B" w:rsidRDefault="005B6910" w:rsidP="007D2281">
      <w:pPr>
        <w:spacing w:after="0" w:line="240" w:lineRule="auto"/>
        <w:ind w:right="-1" w:firstLine="709"/>
        <w:contextualSpacing/>
        <w:mirrorIndents/>
        <w:jc w:val="both"/>
      </w:pPr>
      <w:r>
        <w:t>8</w:t>
      </w:r>
      <w:r w:rsidR="009D6E2B" w:rsidRPr="009D6E2B">
        <w:t xml:space="preserve">. Рекомендации по </w:t>
      </w:r>
      <w:r w:rsidR="007D2281">
        <w:t xml:space="preserve">выполнению мероприятий для обеспечения антитеррористической защищенности объекта в зависимости от присваиваемой объекту категории, а также сроки осуществления указанных мероприятий с учетом объема планируемых работ и источников финансирования: </w:t>
      </w:r>
      <w:r w:rsidR="003257F9" w:rsidRPr="009D6E2B">
        <w:t>______________________________</w:t>
      </w:r>
      <w:r w:rsidR="00EE45D2" w:rsidRPr="009D6E2B">
        <w:t>_</w:t>
      </w:r>
      <w:r w:rsidR="009D6E2B">
        <w:t>____________________________</w:t>
      </w:r>
      <w:r w:rsidR="007D2281">
        <w:t>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257F9" w:rsidRDefault="003257F9" w:rsidP="001D6802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</w:t>
      </w:r>
      <w:r w:rsidR="0097150F">
        <w:rPr>
          <w:sz w:val="24"/>
          <w:szCs w:val="24"/>
        </w:rPr>
        <w:t>_____________________________________________________________</w:t>
      </w:r>
    </w:p>
    <w:p w:rsidR="00DC7883" w:rsidRDefault="00DC7883" w:rsidP="001D6802">
      <w:pPr>
        <w:ind w:right="-1"/>
      </w:pPr>
      <w:r>
        <w:t>________________________________________________________________</w:t>
      </w:r>
      <w:r w:rsidR="009D6E2B">
        <w:t>__</w:t>
      </w:r>
    </w:p>
    <w:p w:rsidR="007D2281" w:rsidRPr="007D2281" w:rsidRDefault="007D2281" w:rsidP="007D2281">
      <w:pPr>
        <w:pStyle w:val="ConsPlusNormal"/>
        <w:ind w:firstLine="540"/>
        <w:jc w:val="both"/>
        <w:rPr>
          <w:b/>
          <w:i/>
          <w:sz w:val="16"/>
          <w:szCs w:val="16"/>
        </w:rPr>
      </w:pPr>
      <w:r w:rsidRPr="007D2281">
        <w:rPr>
          <w:b/>
          <w:i/>
          <w:sz w:val="16"/>
          <w:szCs w:val="16"/>
        </w:rPr>
        <w:t>Срок завершения мероприятий по обеспечению антитеррористической защищенности объекта (территории) с учетом объема планируемых работ и прогнозного размера расходов на выполнение соответствующих мероприятий не должен превышать 2 лет со дня подписания акта обследования и категорирования объекта (территории).</w:t>
      </w:r>
    </w:p>
    <w:p w:rsidR="0097150F" w:rsidRDefault="0097150F" w:rsidP="007D2281">
      <w:pPr>
        <w:spacing w:after="0" w:line="240" w:lineRule="auto"/>
        <w:ind w:right="-1"/>
        <w:contextualSpacing/>
        <w:mirrorIndents/>
        <w:jc w:val="both"/>
      </w:pPr>
    </w:p>
    <w:p w:rsidR="00C55329" w:rsidRDefault="00C55329" w:rsidP="007D2281">
      <w:pPr>
        <w:spacing w:after="0" w:line="240" w:lineRule="auto"/>
        <w:ind w:right="-1"/>
        <w:contextualSpacing/>
        <w:mirrorIndents/>
        <w:jc w:val="both"/>
      </w:pPr>
      <w:r>
        <w:tab/>
        <w:t>9. Разногласия членов комиссии _________________________________</w:t>
      </w:r>
    </w:p>
    <w:p w:rsidR="00C55329" w:rsidRDefault="00C55329" w:rsidP="007D2281">
      <w:pPr>
        <w:spacing w:after="0" w:line="240" w:lineRule="auto"/>
        <w:ind w:right="-1"/>
        <w:contextualSpacing/>
        <w:mirrorIndents/>
        <w:jc w:val="both"/>
      </w:pPr>
      <w:r>
        <w:t>__________________________________________________________________</w:t>
      </w:r>
    </w:p>
    <w:p w:rsidR="00C55329" w:rsidRPr="009D6E2B" w:rsidRDefault="00C55329" w:rsidP="00C55329">
      <w:pPr>
        <w:spacing w:after="0" w:line="240" w:lineRule="auto"/>
        <w:ind w:right="-1"/>
        <w:contextualSpacing/>
        <w:mirrorIndents/>
        <w:jc w:val="both"/>
      </w:pPr>
      <w:r w:rsidRPr="009D6E2B">
        <w:t>_______________________________</w:t>
      </w:r>
      <w:r>
        <w:t>___________________________________</w:t>
      </w:r>
    </w:p>
    <w:p w:rsidR="00C55329" w:rsidRDefault="00C55329" w:rsidP="00C55329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55329" w:rsidRDefault="00C55329" w:rsidP="00C55329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55329" w:rsidRDefault="00C55329" w:rsidP="00C55329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55329" w:rsidRDefault="00C55329" w:rsidP="00C55329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55329" w:rsidRDefault="00C55329" w:rsidP="00C55329">
      <w:pPr>
        <w:spacing w:after="0" w:line="240" w:lineRule="auto"/>
        <w:ind w:right="-1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55329" w:rsidRDefault="00C55329" w:rsidP="00C55329">
      <w:pPr>
        <w:spacing w:after="0" w:line="240" w:lineRule="auto"/>
        <w:contextualSpacing/>
        <w:mirrorIndents/>
      </w:pPr>
      <w:r>
        <w:t>__________________________________________________________________</w:t>
      </w:r>
    </w:p>
    <w:p w:rsidR="00C55329" w:rsidRPr="00C55329" w:rsidRDefault="00C55329" w:rsidP="00C55329">
      <w:pPr>
        <w:spacing w:after="0" w:line="240" w:lineRule="auto"/>
        <w:contextualSpacing/>
        <w:mirrorIndents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(</w:t>
      </w:r>
      <w:proofErr w:type="gramStart"/>
      <w:r>
        <w:rPr>
          <w:sz w:val="16"/>
          <w:szCs w:val="16"/>
        </w:rPr>
        <w:t>имеются</w:t>
      </w:r>
      <w:proofErr w:type="gramEnd"/>
      <w:r>
        <w:rPr>
          <w:sz w:val="16"/>
          <w:szCs w:val="16"/>
        </w:rPr>
        <w:t xml:space="preserve"> / не имеются, суть разногласий)</w:t>
      </w:r>
    </w:p>
    <w:p w:rsidR="00C55329" w:rsidRPr="00C55329" w:rsidRDefault="00C55329" w:rsidP="00C55329">
      <w:pPr>
        <w:ind w:right="-1"/>
        <w:rPr>
          <w:sz w:val="16"/>
          <w:szCs w:val="16"/>
        </w:rPr>
      </w:pPr>
    </w:p>
    <w:p w:rsidR="00C55329" w:rsidRDefault="00C55329" w:rsidP="007D2281">
      <w:pPr>
        <w:spacing w:after="0" w:line="240" w:lineRule="auto"/>
        <w:ind w:right="-1"/>
        <w:contextualSpacing/>
        <w:mirrorIndents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7150F" w:rsidTr="00EA395C">
        <w:tc>
          <w:tcPr>
            <w:tcW w:w="4785" w:type="dxa"/>
          </w:tcPr>
          <w:p w:rsidR="0097150F" w:rsidRPr="00EE45D2" w:rsidRDefault="0097150F" w:rsidP="001D6802">
            <w:pPr>
              <w:ind w:right="-1" w:firstLine="709"/>
              <w:contextualSpacing/>
              <w:mirrorIndents/>
              <w:jc w:val="both"/>
            </w:pPr>
            <w:r w:rsidRPr="00EE45D2">
              <w:t>Председатель комиссии: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P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(подпись, фамилия, инициалы)</w:t>
            </w:r>
          </w:p>
        </w:tc>
      </w:tr>
      <w:tr w:rsidR="0097150F" w:rsidTr="00EA395C">
        <w:tc>
          <w:tcPr>
            <w:tcW w:w="4785" w:type="dxa"/>
          </w:tcPr>
          <w:p w:rsidR="0097150F" w:rsidRPr="00EE45D2" w:rsidRDefault="0097150F" w:rsidP="001D6802">
            <w:pPr>
              <w:ind w:right="-1" w:firstLine="709"/>
              <w:contextualSpacing/>
              <w:mirrorIndents/>
              <w:jc w:val="both"/>
            </w:pPr>
            <w:r w:rsidRPr="00EE45D2">
              <w:t>Члены комиссии: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  <w:p w:rsidR="0097150F" w:rsidRDefault="0097150F" w:rsidP="001D6802">
            <w:pPr>
              <w:ind w:right="-1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97150F" w:rsidRDefault="0097150F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                                     (подпись, фамилия, инициалы)</w:t>
            </w:r>
          </w:p>
        </w:tc>
      </w:tr>
      <w:tr w:rsidR="0097150F" w:rsidTr="00EA395C">
        <w:tc>
          <w:tcPr>
            <w:tcW w:w="4785" w:type="dxa"/>
          </w:tcPr>
          <w:p w:rsidR="00EA395C" w:rsidRDefault="00EA395C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A395C" w:rsidRDefault="00EA395C" w:rsidP="001D6802">
            <w:pPr>
              <w:ind w:right="-1" w:firstLine="709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</w:tr>
    </w:tbl>
    <w:p w:rsidR="0097150F" w:rsidRPr="003257F9" w:rsidRDefault="0097150F" w:rsidP="001D6802">
      <w:pPr>
        <w:spacing w:after="0" w:line="240" w:lineRule="auto"/>
        <w:ind w:right="-1" w:firstLine="709"/>
        <w:contextualSpacing/>
        <w:mirrorIndents/>
        <w:jc w:val="both"/>
        <w:rPr>
          <w:sz w:val="24"/>
          <w:szCs w:val="24"/>
        </w:rPr>
      </w:pPr>
    </w:p>
    <w:sectPr w:rsidR="0097150F" w:rsidRPr="003257F9" w:rsidSect="001D680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4D4" w:rsidRDefault="00A744D4" w:rsidP="004049C3">
      <w:pPr>
        <w:spacing w:after="0" w:line="240" w:lineRule="auto"/>
      </w:pPr>
      <w:r>
        <w:separator/>
      </w:r>
    </w:p>
  </w:endnote>
  <w:endnote w:type="continuationSeparator" w:id="0">
    <w:p w:rsidR="00A744D4" w:rsidRDefault="00A744D4" w:rsidP="0040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4D4" w:rsidRDefault="00A744D4" w:rsidP="004049C3">
      <w:pPr>
        <w:spacing w:after="0" w:line="240" w:lineRule="auto"/>
      </w:pPr>
      <w:r>
        <w:separator/>
      </w:r>
    </w:p>
  </w:footnote>
  <w:footnote w:type="continuationSeparator" w:id="0">
    <w:p w:rsidR="00A744D4" w:rsidRDefault="00A744D4" w:rsidP="0040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5782"/>
      <w:docPartObj>
        <w:docPartGallery w:val="Page Numbers (Top of Page)"/>
        <w:docPartUnique/>
      </w:docPartObj>
    </w:sdtPr>
    <w:sdtContent>
      <w:p w:rsidR="007D2281" w:rsidRDefault="001A3A6E">
        <w:pPr>
          <w:pStyle w:val="a4"/>
          <w:jc w:val="center"/>
        </w:pPr>
        <w:fldSimple w:instr=" PAGE   \* MERGEFORMAT ">
          <w:r w:rsidR="00336EE9">
            <w:rPr>
              <w:noProof/>
            </w:rPr>
            <w:t>2</w:t>
          </w:r>
        </w:fldSimple>
      </w:p>
    </w:sdtContent>
  </w:sdt>
  <w:p w:rsidR="007D2281" w:rsidRDefault="007D228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C90"/>
    <w:rsid w:val="00030755"/>
    <w:rsid w:val="00097564"/>
    <w:rsid w:val="000B55D9"/>
    <w:rsid w:val="0012040A"/>
    <w:rsid w:val="001250A4"/>
    <w:rsid w:val="00131EC9"/>
    <w:rsid w:val="00163792"/>
    <w:rsid w:val="001862D4"/>
    <w:rsid w:val="001A3A6E"/>
    <w:rsid w:val="001C7C90"/>
    <w:rsid w:val="001D6802"/>
    <w:rsid w:val="001F1089"/>
    <w:rsid w:val="001F75F6"/>
    <w:rsid w:val="00226ECB"/>
    <w:rsid w:val="00231725"/>
    <w:rsid w:val="0024274A"/>
    <w:rsid w:val="0025425A"/>
    <w:rsid w:val="00270E5C"/>
    <w:rsid w:val="00274F93"/>
    <w:rsid w:val="00295D9C"/>
    <w:rsid w:val="002F2C36"/>
    <w:rsid w:val="003257F9"/>
    <w:rsid w:val="00336EE9"/>
    <w:rsid w:val="00345B8B"/>
    <w:rsid w:val="004049C3"/>
    <w:rsid w:val="00405F9F"/>
    <w:rsid w:val="004364A4"/>
    <w:rsid w:val="004A3D23"/>
    <w:rsid w:val="005235E3"/>
    <w:rsid w:val="005428A8"/>
    <w:rsid w:val="00557DEB"/>
    <w:rsid w:val="005702FE"/>
    <w:rsid w:val="0057614A"/>
    <w:rsid w:val="00576CB3"/>
    <w:rsid w:val="0059734C"/>
    <w:rsid w:val="005A2E96"/>
    <w:rsid w:val="005A53A2"/>
    <w:rsid w:val="005B291F"/>
    <w:rsid w:val="005B6910"/>
    <w:rsid w:val="0063254A"/>
    <w:rsid w:val="00640426"/>
    <w:rsid w:val="0069169C"/>
    <w:rsid w:val="00697988"/>
    <w:rsid w:val="006A27F2"/>
    <w:rsid w:val="006B4E25"/>
    <w:rsid w:val="006E35FD"/>
    <w:rsid w:val="00740FA1"/>
    <w:rsid w:val="0074510C"/>
    <w:rsid w:val="007513E4"/>
    <w:rsid w:val="007B1BA9"/>
    <w:rsid w:val="007B61CD"/>
    <w:rsid w:val="007D2281"/>
    <w:rsid w:val="007D5AD5"/>
    <w:rsid w:val="007F5687"/>
    <w:rsid w:val="00805292"/>
    <w:rsid w:val="00817F0B"/>
    <w:rsid w:val="008523D0"/>
    <w:rsid w:val="0085656E"/>
    <w:rsid w:val="00910000"/>
    <w:rsid w:val="00942791"/>
    <w:rsid w:val="0097150F"/>
    <w:rsid w:val="009B1682"/>
    <w:rsid w:val="009D6E2B"/>
    <w:rsid w:val="009E021D"/>
    <w:rsid w:val="00A30513"/>
    <w:rsid w:val="00A72BA9"/>
    <w:rsid w:val="00A744D4"/>
    <w:rsid w:val="00A77A65"/>
    <w:rsid w:val="00AA24B1"/>
    <w:rsid w:val="00AA5F18"/>
    <w:rsid w:val="00AB6F3A"/>
    <w:rsid w:val="00AF0FC9"/>
    <w:rsid w:val="00B47813"/>
    <w:rsid w:val="00B87231"/>
    <w:rsid w:val="00BE2986"/>
    <w:rsid w:val="00BF0559"/>
    <w:rsid w:val="00BF3219"/>
    <w:rsid w:val="00BF74CA"/>
    <w:rsid w:val="00C04106"/>
    <w:rsid w:val="00C0438C"/>
    <w:rsid w:val="00C542A3"/>
    <w:rsid w:val="00C550AB"/>
    <w:rsid w:val="00C55329"/>
    <w:rsid w:val="00C7135F"/>
    <w:rsid w:val="00CA2AA4"/>
    <w:rsid w:val="00CA44DD"/>
    <w:rsid w:val="00CD5FE7"/>
    <w:rsid w:val="00CE23F7"/>
    <w:rsid w:val="00D0558A"/>
    <w:rsid w:val="00D125D5"/>
    <w:rsid w:val="00D376D5"/>
    <w:rsid w:val="00D41842"/>
    <w:rsid w:val="00D43650"/>
    <w:rsid w:val="00DB35AD"/>
    <w:rsid w:val="00DC7883"/>
    <w:rsid w:val="00E014D1"/>
    <w:rsid w:val="00E26B55"/>
    <w:rsid w:val="00E47496"/>
    <w:rsid w:val="00E64A55"/>
    <w:rsid w:val="00E83F28"/>
    <w:rsid w:val="00EA395C"/>
    <w:rsid w:val="00EE45D2"/>
    <w:rsid w:val="00EF12B8"/>
    <w:rsid w:val="00EF5292"/>
    <w:rsid w:val="00F12DC4"/>
    <w:rsid w:val="00F17E31"/>
    <w:rsid w:val="00F23F44"/>
    <w:rsid w:val="00FD6F47"/>
    <w:rsid w:val="00FE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49C3"/>
  </w:style>
  <w:style w:type="paragraph" w:styleId="a6">
    <w:name w:val="footer"/>
    <w:basedOn w:val="a"/>
    <w:link w:val="a7"/>
    <w:uiPriority w:val="99"/>
    <w:semiHidden/>
    <w:unhideWhenUsed/>
    <w:rsid w:val="0040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49C3"/>
  </w:style>
  <w:style w:type="paragraph" w:styleId="a8">
    <w:name w:val="Balloon Text"/>
    <w:basedOn w:val="a"/>
    <w:link w:val="a9"/>
    <w:uiPriority w:val="99"/>
    <w:semiHidden/>
    <w:unhideWhenUsed/>
    <w:rsid w:val="00BF3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2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28A8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DF055-37A5-4D61-A8A2-7D29FC8D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2971</Words>
  <Characters>16940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13</cp:revision>
  <cp:lastPrinted>2017-05-22T09:28:00Z</cp:lastPrinted>
  <dcterms:created xsi:type="dcterms:W3CDTF">2017-05-02T09:28:00Z</dcterms:created>
  <dcterms:modified xsi:type="dcterms:W3CDTF">2017-06-02T03:03:00Z</dcterms:modified>
</cp:coreProperties>
</file>